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80" w:rsidRPr="0011012C" w:rsidRDefault="00596F35" w:rsidP="00124C80">
      <w:pPr>
        <w:jc w:val="right"/>
        <w:rPr>
          <w:rFonts w:ascii="Arial" w:hAnsi="Arial" w:cs="Arial"/>
          <w:b/>
          <w:lang w:val="es-MX"/>
        </w:rPr>
      </w:pPr>
      <w:r>
        <w:rPr>
          <w:rFonts w:ascii="Arial" w:hAnsi="Arial" w:cs="Arial"/>
          <w:b/>
          <w:lang w:val="es-MX"/>
        </w:rPr>
        <w:t>ACUERDO CEE/CG/06</w:t>
      </w:r>
      <w:r w:rsidR="00124C80" w:rsidRPr="0011012C">
        <w:rPr>
          <w:rFonts w:ascii="Arial" w:hAnsi="Arial" w:cs="Arial"/>
          <w:b/>
          <w:lang w:val="es-MX"/>
        </w:rPr>
        <w:t>/201</w:t>
      </w:r>
      <w:r w:rsidR="0025637E">
        <w:rPr>
          <w:rFonts w:ascii="Arial" w:hAnsi="Arial" w:cs="Arial"/>
          <w:b/>
          <w:lang w:val="es-MX"/>
        </w:rPr>
        <w:t>7</w:t>
      </w:r>
    </w:p>
    <w:p w:rsidR="00124C80" w:rsidRPr="0011012C" w:rsidRDefault="00124C80" w:rsidP="00BE099A">
      <w:pPr>
        <w:jc w:val="both"/>
        <w:rPr>
          <w:rFonts w:ascii="Arial" w:hAnsi="Arial" w:cs="Arial"/>
          <w:b/>
          <w:lang w:val="es-MX"/>
        </w:rPr>
      </w:pPr>
    </w:p>
    <w:p w:rsidR="00361641" w:rsidRPr="0011012C" w:rsidRDefault="00480E4B" w:rsidP="00FA26D4">
      <w:pPr>
        <w:jc w:val="both"/>
        <w:rPr>
          <w:rFonts w:ascii="Arial" w:hAnsi="Arial" w:cs="Arial"/>
          <w:b/>
          <w:lang w:val="es-MX"/>
        </w:rPr>
      </w:pPr>
      <w:r w:rsidRPr="0011012C">
        <w:rPr>
          <w:rFonts w:ascii="Arial" w:hAnsi="Arial" w:cs="Arial"/>
          <w:b/>
          <w:lang w:val="es-MX"/>
        </w:rPr>
        <w:t>ACUERDO DEL CONSEJO GENERAL DE LA COMISIÓN ESTATAL ELECTORAL</w:t>
      </w:r>
      <w:r w:rsidR="00B773C0" w:rsidRPr="0011012C">
        <w:rPr>
          <w:rFonts w:ascii="Arial" w:hAnsi="Arial" w:cs="Arial"/>
          <w:b/>
          <w:lang w:val="es-MX"/>
        </w:rPr>
        <w:t xml:space="preserve"> POR EL QUE SE </w:t>
      </w:r>
      <w:r w:rsidR="00A83C4A" w:rsidRPr="0011012C">
        <w:rPr>
          <w:rFonts w:ascii="Arial" w:hAnsi="Arial" w:cs="Arial"/>
          <w:b/>
          <w:lang w:val="es-MX"/>
        </w:rPr>
        <w:t xml:space="preserve">RESUELVE RESPECTO DE </w:t>
      </w:r>
      <w:r w:rsidR="00680180" w:rsidRPr="0011012C">
        <w:rPr>
          <w:rFonts w:ascii="Arial" w:hAnsi="Arial" w:cs="Arial"/>
          <w:b/>
          <w:lang w:val="es-MX"/>
        </w:rPr>
        <w:t xml:space="preserve">LA </w:t>
      </w:r>
      <w:r w:rsidR="00FD6E23" w:rsidRPr="0011012C">
        <w:rPr>
          <w:rFonts w:ascii="Arial" w:hAnsi="Arial" w:cs="Arial"/>
          <w:b/>
          <w:lang w:val="es-MX"/>
        </w:rPr>
        <w:t>REFORMA AL</w:t>
      </w:r>
      <w:r w:rsidR="000031C1" w:rsidRPr="0011012C">
        <w:rPr>
          <w:rFonts w:ascii="Arial" w:hAnsi="Arial" w:cs="Arial"/>
          <w:b/>
          <w:lang w:val="es-MX"/>
        </w:rPr>
        <w:t xml:space="preserve"> REGLAMENTO DE SESIONES </w:t>
      </w:r>
      <w:r w:rsidR="00680180" w:rsidRPr="0011012C">
        <w:rPr>
          <w:rFonts w:ascii="Arial" w:hAnsi="Arial" w:cs="Arial"/>
          <w:b/>
          <w:lang w:val="es-MX"/>
        </w:rPr>
        <w:t>DE</w:t>
      </w:r>
      <w:r w:rsidR="009230D2" w:rsidRPr="0011012C">
        <w:rPr>
          <w:rFonts w:ascii="Arial" w:hAnsi="Arial" w:cs="Arial"/>
          <w:b/>
          <w:lang w:val="es-MX"/>
        </w:rPr>
        <w:t>L</w:t>
      </w:r>
      <w:r w:rsidR="000031C1" w:rsidRPr="0011012C">
        <w:rPr>
          <w:rFonts w:ascii="Arial" w:hAnsi="Arial" w:cs="Arial"/>
          <w:b/>
          <w:lang w:val="es-MX"/>
        </w:rPr>
        <w:t xml:space="preserve"> CONSEJO GENERAL DE LA</w:t>
      </w:r>
      <w:r w:rsidR="009230D2" w:rsidRPr="0011012C">
        <w:rPr>
          <w:rFonts w:ascii="Arial" w:hAnsi="Arial" w:cs="Arial"/>
          <w:b/>
          <w:lang w:val="es-MX"/>
        </w:rPr>
        <w:t xml:space="preserve"> COMISIÓN ESTATAL ELECTORAL </w:t>
      </w:r>
      <w:r w:rsidR="000031C1" w:rsidRPr="0011012C">
        <w:rPr>
          <w:rFonts w:ascii="Arial" w:hAnsi="Arial" w:cs="Arial"/>
          <w:b/>
          <w:lang w:val="es-MX"/>
        </w:rPr>
        <w:t xml:space="preserve">Y DE LAS COMISIONES MUNICIPALES ELECTORALES DEL ESTADO DE </w:t>
      </w:r>
      <w:r w:rsidR="009230D2" w:rsidRPr="0011012C">
        <w:rPr>
          <w:rFonts w:ascii="Arial" w:hAnsi="Arial" w:cs="Arial"/>
          <w:b/>
          <w:lang w:val="es-MX"/>
        </w:rPr>
        <w:t>NUEVO LEÓN</w:t>
      </w:r>
      <w:r w:rsidR="00FA26D4" w:rsidRPr="0011012C">
        <w:rPr>
          <w:rFonts w:ascii="Arial" w:hAnsi="Arial" w:cs="Arial"/>
          <w:b/>
          <w:lang w:val="es-MX"/>
        </w:rPr>
        <w:t>.</w:t>
      </w:r>
    </w:p>
    <w:p w:rsidR="00361641" w:rsidRPr="0011012C" w:rsidRDefault="00361641" w:rsidP="00BE099A">
      <w:pPr>
        <w:jc w:val="both"/>
        <w:rPr>
          <w:rFonts w:ascii="Arial" w:hAnsi="Arial" w:cs="Arial"/>
          <w:b/>
          <w:lang w:val="es-MX"/>
        </w:rPr>
      </w:pPr>
    </w:p>
    <w:p w:rsidR="00124C80" w:rsidRPr="0011012C" w:rsidRDefault="00124C80" w:rsidP="008F455D">
      <w:pPr>
        <w:keepNext/>
        <w:jc w:val="both"/>
        <w:outlineLvl w:val="4"/>
        <w:rPr>
          <w:rFonts w:ascii="Arial" w:hAnsi="Arial" w:cs="Arial"/>
          <w:lang w:val="es-ES_tradnl"/>
        </w:rPr>
      </w:pPr>
      <w:r w:rsidRPr="0011012C">
        <w:rPr>
          <w:rFonts w:ascii="Arial" w:hAnsi="Arial" w:cs="Arial"/>
          <w:lang w:val="es-ES_tradnl"/>
        </w:rPr>
        <w:t xml:space="preserve">Monterrey, Nuevo León, a </w:t>
      </w:r>
      <w:r w:rsidR="0025637E">
        <w:rPr>
          <w:rFonts w:ascii="Arial" w:hAnsi="Arial" w:cs="Arial"/>
          <w:lang w:val="es-ES_tradnl"/>
        </w:rPr>
        <w:t>treinta</w:t>
      </w:r>
      <w:r w:rsidRPr="0011012C">
        <w:rPr>
          <w:rFonts w:ascii="Arial" w:hAnsi="Arial" w:cs="Arial"/>
          <w:lang w:val="es-MX"/>
        </w:rPr>
        <w:t xml:space="preserve"> de </w:t>
      </w:r>
      <w:r w:rsidR="0025637E">
        <w:rPr>
          <w:rFonts w:ascii="Arial" w:hAnsi="Arial" w:cs="Arial"/>
          <w:lang w:val="es-MX"/>
        </w:rPr>
        <w:t xml:space="preserve">enero </w:t>
      </w:r>
      <w:r w:rsidRPr="0011012C">
        <w:rPr>
          <w:rFonts w:ascii="Arial" w:hAnsi="Arial" w:cs="Arial"/>
          <w:lang w:val="es-ES_tradnl"/>
        </w:rPr>
        <w:t xml:space="preserve">de dos mil </w:t>
      </w:r>
      <w:r w:rsidR="0025637E">
        <w:rPr>
          <w:rFonts w:ascii="Arial" w:hAnsi="Arial" w:cs="Arial"/>
          <w:lang w:val="es-ES_tradnl"/>
        </w:rPr>
        <w:t>diecisiete</w:t>
      </w:r>
      <w:r w:rsidR="008F455D" w:rsidRPr="0011012C">
        <w:rPr>
          <w:rFonts w:ascii="Arial" w:hAnsi="Arial" w:cs="Arial"/>
          <w:lang w:val="es-ES_tradnl"/>
        </w:rPr>
        <w:t>.</w:t>
      </w:r>
    </w:p>
    <w:p w:rsidR="008F455D" w:rsidRPr="0011012C" w:rsidRDefault="008F455D" w:rsidP="008F455D">
      <w:pPr>
        <w:keepNext/>
        <w:jc w:val="both"/>
        <w:outlineLvl w:val="4"/>
        <w:rPr>
          <w:rFonts w:ascii="Arial" w:hAnsi="Arial" w:cs="Arial"/>
          <w:lang w:val="es-ES_tradnl"/>
        </w:rPr>
      </w:pPr>
    </w:p>
    <w:p w:rsidR="00124C80" w:rsidRPr="0011012C" w:rsidRDefault="00124C80" w:rsidP="00365E2E">
      <w:pPr>
        <w:overflowPunct w:val="0"/>
        <w:autoSpaceDE w:val="0"/>
        <w:autoSpaceDN w:val="0"/>
        <w:adjustRightInd w:val="0"/>
        <w:jc w:val="both"/>
        <w:textAlignment w:val="baseline"/>
        <w:rPr>
          <w:rFonts w:ascii="Arial" w:hAnsi="Arial" w:cs="Arial"/>
          <w:lang w:val="es-ES_tradnl"/>
        </w:rPr>
      </w:pPr>
      <w:r w:rsidRPr="0011012C">
        <w:rPr>
          <w:rFonts w:ascii="Arial" w:hAnsi="Arial" w:cs="Arial"/>
          <w:lang w:val="es-ES_tradnl"/>
        </w:rPr>
        <w:t xml:space="preserve">Visto para resolver el proyecto de acuerdo que presenta al Consejo General de la Comisión Estatal Electoral, </w:t>
      </w:r>
      <w:r w:rsidR="000031C1" w:rsidRPr="0011012C">
        <w:rPr>
          <w:rFonts w:ascii="Arial" w:hAnsi="Arial" w:cs="Arial"/>
          <w:lang w:val="es-ES_tradnl"/>
        </w:rPr>
        <w:t xml:space="preserve">el Consejero Presidente, </w:t>
      </w:r>
      <w:r w:rsidR="00F041BE">
        <w:rPr>
          <w:rFonts w:ascii="Arial" w:hAnsi="Arial" w:cs="Arial"/>
          <w:lang w:val="es-ES_tradnl"/>
        </w:rPr>
        <w:t>Dr.</w:t>
      </w:r>
      <w:r w:rsidR="00076C56" w:rsidRPr="0011012C">
        <w:rPr>
          <w:rFonts w:ascii="Arial" w:hAnsi="Arial" w:cs="Arial"/>
          <w:lang w:val="es-MX"/>
        </w:rPr>
        <w:t xml:space="preserve"> </w:t>
      </w:r>
      <w:r w:rsidR="000031C1" w:rsidRPr="0011012C">
        <w:rPr>
          <w:rFonts w:ascii="Arial" w:hAnsi="Arial" w:cs="Arial"/>
          <w:lang w:val="es-MX"/>
        </w:rPr>
        <w:t>Mario Alberto Garza Castillo</w:t>
      </w:r>
      <w:r w:rsidR="00365E2E" w:rsidRPr="0011012C">
        <w:rPr>
          <w:rFonts w:ascii="Arial" w:hAnsi="Arial" w:cs="Arial"/>
          <w:lang w:val="es-MX"/>
        </w:rPr>
        <w:t xml:space="preserve">, relativo a la </w:t>
      </w:r>
      <w:r w:rsidR="00FD6E23" w:rsidRPr="0011012C">
        <w:rPr>
          <w:rFonts w:ascii="Arial" w:hAnsi="Arial" w:cs="Arial"/>
          <w:lang w:val="es-MX"/>
        </w:rPr>
        <w:t>reforma</w:t>
      </w:r>
      <w:r w:rsidR="000031C1" w:rsidRPr="0011012C">
        <w:rPr>
          <w:rFonts w:ascii="Arial" w:hAnsi="Arial" w:cs="Arial"/>
          <w:lang w:val="es-MX"/>
        </w:rPr>
        <w:t xml:space="preserve"> del Reglamento de Sesiones del Consejo General de la</w:t>
      </w:r>
      <w:r w:rsidR="00076C56" w:rsidRPr="0011012C">
        <w:rPr>
          <w:rFonts w:ascii="Arial" w:hAnsi="Arial" w:cs="Arial"/>
          <w:lang w:val="es-MX"/>
        </w:rPr>
        <w:t xml:space="preserve"> Comisión Estatal Electoral</w:t>
      </w:r>
      <w:r w:rsidR="000031C1" w:rsidRPr="0011012C">
        <w:rPr>
          <w:rFonts w:ascii="Arial" w:hAnsi="Arial" w:cs="Arial"/>
          <w:lang w:val="es-MX"/>
        </w:rPr>
        <w:t xml:space="preserve"> y de las Comisiones Municipales Electorales para el </w:t>
      </w:r>
      <w:r w:rsidR="00E6640D" w:rsidRPr="0011012C">
        <w:rPr>
          <w:rFonts w:ascii="Arial" w:hAnsi="Arial" w:cs="Arial"/>
          <w:lang w:val="es-MX"/>
        </w:rPr>
        <w:t xml:space="preserve">Estado </w:t>
      </w:r>
      <w:r w:rsidR="000031C1" w:rsidRPr="0011012C">
        <w:rPr>
          <w:rFonts w:ascii="Arial" w:hAnsi="Arial" w:cs="Arial"/>
          <w:lang w:val="es-MX"/>
        </w:rPr>
        <w:t>de Nuevo León</w:t>
      </w:r>
      <w:r w:rsidR="00365E2E" w:rsidRPr="0011012C">
        <w:rPr>
          <w:rFonts w:ascii="Arial" w:hAnsi="Arial" w:cs="Arial"/>
          <w:lang w:val="es-MX"/>
        </w:rPr>
        <w:t>; en cumplimiento a los imperativos establecidos en la Constitución Política de los Estados Unidos Mexicanos; la Constitución Política del Estado de Nuevo León; y la Ley Electoral para el Estado, cuanto más consta, convino, debió verse, y</w:t>
      </w:r>
      <w:r w:rsidRPr="0011012C">
        <w:rPr>
          <w:rFonts w:ascii="Arial" w:hAnsi="Arial" w:cs="Arial"/>
          <w:lang w:val="es-ES_tradnl"/>
        </w:rPr>
        <w:t xml:space="preserve">, </w:t>
      </w:r>
    </w:p>
    <w:p w:rsidR="00124C80" w:rsidRPr="0011012C" w:rsidRDefault="00124C80" w:rsidP="00124C80">
      <w:pPr>
        <w:overflowPunct w:val="0"/>
        <w:autoSpaceDE w:val="0"/>
        <w:autoSpaceDN w:val="0"/>
        <w:adjustRightInd w:val="0"/>
        <w:jc w:val="both"/>
        <w:textAlignment w:val="baseline"/>
        <w:rPr>
          <w:rFonts w:ascii="Arial" w:hAnsi="Arial" w:cs="Arial"/>
          <w:lang w:val="es-ES_tradnl"/>
        </w:rPr>
      </w:pPr>
    </w:p>
    <w:p w:rsidR="00124C80" w:rsidRPr="0011012C" w:rsidRDefault="00124C80" w:rsidP="00124C80">
      <w:pPr>
        <w:keepNext/>
        <w:overflowPunct w:val="0"/>
        <w:autoSpaceDE w:val="0"/>
        <w:autoSpaceDN w:val="0"/>
        <w:adjustRightInd w:val="0"/>
        <w:jc w:val="center"/>
        <w:textAlignment w:val="baseline"/>
        <w:outlineLvl w:val="2"/>
        <w:rPr>
          <w:rFonts w:ascii="Arial" w:hAnsi="Arial" w:cs="Arial"/>
          <w:b/>
          <w:spacing w:val="60"/>
          <w:lang w:val="es-ES_tradnl"/>
        </w:rPr>
      </w:pPr>
      <w:r w:rsidRPr="0011012C">
        <w:rPr>
          <w:rFonts w:ascii="Arial" w:hAnsi="Arial" w:cs="Arial"/>
          <w:b/>
          <w:spacing w:val="60"/>
          <w:lang w:val="es-ES_tradnl"/>
        </w:rPr>
        <w:t>RESULTANDO</w:t>
      </w:r>
    </w:p>
    <w:p w:rsidR="0015186E" w:rsidRPr="0011012C" w:rsidRDefault="0015186E" w:rsidP="00BE099A">
      <w:pPr>
        <w:jc w:val="both"/>
        <w:rPr>
          <w:rFonts w:ascii="Arial" w:hAnsi="Arial" w:cs="Arial"/>
          <w:b/>
          <w:lang w:val="es-MX"/>
        </w:rPr>
      </w:pPr>
    </w:p>
    <w:p w:rsidR="00E76BA2" w:rsidRPr="0011012C" w:rsidRDefault="00271184" w:rsidP="009223C5">
      <w:pPr>
        <w:jc w:val="both"/>
        <w:rPr>
          <w:rFonts w:ascii="Arial" w:hAnsi="Arial" w:cs="Arial"/>
        </w:rPr>
      </w:pPr>
      <w:r w:rsidRPr="0011012C">
        <w:rPr>
          <w:rFonts w:ascii="Arial" w:hAnsi="Arial" w:cs="Arial"/>
          <w:b/>
        </w:rPr>
        <w:t>PRIMER</w:t>
      </w:r>
      <w:r w:rsidR="00A90836" w:rsidRPr="0011012C">
        <w:rPr>
          <w:rFonts w:ascii="Arial" w:hAnsi="Arial" w:cs="Arial"/>
          <w:b/>
        </w:rPr>
        <w:t>O</w:t>
      </w:r>
      <w:r w:rsidR="00700479" w:rsidRPr="0011012C">
        <w:rPr>
          <w:rFonts w:ascii="Arial" w:hAnsi="Arial" w:cs="Arial"/>
          <w:b/>
        </w:rPr>
        <w:t xml:space="preserve">. </w:t>
      </w:r>
      <w:r w:rsidR="008F6DCF" w:rsidRPr="0011012C">
        <w:rPr>
          <w:rFonts w:ascii="Arial" w:eastAsiaTheme="minorHAnsi" w:hAnsi="Arial" w:cs="Arial"/>
          <w:lang w:val="es-MX" w:eastAsia="en-US"/>
        </w:rPr>
        <w:t xml:space="preserve">Que en fecha seis de octubre de dos mil catorce, el Consejo General de la Comisión Estatal Electoral, aprobó la expedición del </w:t>
      </w:r>
      <w:r w:rsidR="008F6DCF" w:rsidRPr="0011012C">
        <w:rPr>
          <w:rFonts w:ascii="Arial" w:hAnsi="Arial" w:cs="Arial"/>
          <w:lang w:val="es-MX"/>
        </w:rPr>
        <w:t xml:space="preserve">Reglamento de Sesiones del Consejo General de la Comisión Estatal Electoral y de las Comisiones Municipales Electorales para el </w:t>
      </w:r>
      <w:r w:rsidR="00E6640D" w:rsidRPr="0011012C">
        <w:rPr>
          <w:rFonts w:ascii="Arial" w:hAnsi="Arial" w:cs="Arial"/>
          <w:lang w:val="es-MX"/>
        </w:rPr>
        <w:t xml:space="preserve">Estado </w:t>
      </w:r>
      <w:r w:rsidR="008F6DCF" w:rsidRPr="0011012C">
        <w:rPr>
          <w:rFonts w:ascii="Arial" w:hAnsi="Arial" w:cs="Arial"/>
          <w:lang w:val="es-MX"/>
        </w:rPr>
        <w:t>de Nuevo León.</w:t>
      </w:r>
    </w:p>
    <w:p w:rsidR="00A90836" w:rsidRPr="0011012C" w:rsidRDefault="00A90836" w:rsidP="00E216FF">
      <w:pPr>
        <w:jc w:val="both"/>
        <w:rPr>
          <w:rFonts w:ascii="Arial" w:hAnsi="Arial" w:cs="Arial"/>
          <w:b/>
        </w:rPr>
      </w:pPr>
    </w:p>
    <w:p w:rsidR="002D5B01" w:rsidRPr="00314D64" w:rsidRDefault="002D5B01" w:rsidP="002D5B01">
      <w:pPr>
        <w:autoSpaceDE w:val="0"/>
        <w:autoSpaceDN w:val="0"/>
        <w:adjustRightInd w:val="0"/>
        <w:jc w:val="both"/>
        <w:rPr>
          <w:rFonts w:ascii="Arial" w:hAnsi="Arial" w:cs="Arial"/>
        </w:rPr>
      </w:pPr>
      <w:r w:rsidRPr="00DD1EBC">
        <w:rPr>
          <w:rFonts w:ascii="Arial" w:hAnsi="Arial" w:cs="Arial"/>
          <w:b/>
          <w:lang w:val="es-MX"/>
        </w:rPr>
        <w:t>SEGUNDO.</w:t>
      </w:r>
      <w:r w:rsidRPr="00DD1EBC">
        <w:rPr>
          <w:rFonts w:ascii="Arial" w:hAnsi="Arial" w:cs="Arial"/>
          <w:lang w:val="es-MX"/>
        </w:rPr>
        <w:t xml:space="preserve"> Que en fecha </w:t>
      </w:r>
      <w:r w:rsidR="00861FD3">
        <w:rPr>
          <w:rFonts w:ascii="Arial" w:hAnsi="Arial" w:cs="Arial"/>
          <w:lang w:val="es-MX"/>
        </w:rPr>
        <w:t>trece</w:t>
      </w:r>
      <w:r w:rsidR="00DD1EBC">
        <w:rPr>
          <w:rFonts w:ascii="Arial" w:hAnsi="Arial" w:cs="Arial"/>
          <w:lang w:val="es-MX"/>
        </w:rPr>
        <w:t xml:space="preserve"> de enero de dos mil diecisiete</w:t>
      </w:r>
      <w:r w:rsidRPr="00DD1EBC">
        <w:rPr>
          <w:rFonts w:ascii="Arial" w:hAnsi="Arial" w:cs="Arial"/>
          <w:lang w:val="es-MX"/>
        </w:rPr>
        <w:t xml:space="preserve">, se llevó a cabo una reunión de trabajo con los Consejeros Electorales de la Comisión Estatal Electoral, para conocer y discutir la propuesta de reforma al Reglamento </w:t>
      </w:r>
      <w:r w:rsidR="009015A3" w:rsidRPr="00DD1EBC">
        <w:rPr>
          <w:rFonts w:ascii="Arial" w:hAnsi="Arial" w:cs="Arial"/>
          <w:lang w:val="es-MX"/>
        </w:rPr>
        <w:t xml:space="preserve">de Sesiones del Consejo General de la Comisión Estatal Electoral y de las Comisiones Municipales Electorales para el </w:t>
      </w:r>
      <w:r w:rsidR="00E6640D" w:rsidRPr="00DD1EBC">
        <w:rPr>
          <w:rFonts w:ascii="Arial" w:hAnsi="Arial" w:cs="Arial"/>
          <w:lang w:val="es-MX"/>
        </w:rPr>
        <w:t xml:space="preserve">Estado </w:t>
      </w:r>
      <w:r w:rsidR="009015A3" w:rsidRPr="00DD1EBC">
        <w:rPr>
          <w:rFonts w:ascii="Arial" w:hAnsi="Arial" w:cs="Arial"/>
          <w:lang w:val="es-MX"/>
        </w:rPr>
        <w:t>de Nuevo León</w:t>
      </w:r>
      <w:r w:rsidRPr="00DD1EBC">
        <w:rPr>
          <w:rFonts w:ascii="Arial" w:hAnsi="Arial" w:cs="Arial"/>
          <w:lang w:val="es-MX"/>
        </w:rPr>
        <w:t>.</w:t>
      </w:r>
    </w:p>
    <w:p w:rsidR="00A90836" w:rsidRPr="0011012C" w:rsidRDefault="00A90836" w:rsidP="00E216FF">
      <w:pPr>
        <w:jc w:val="both"/>
        <w:rPr>
          <w:rFonts w:ascii="Arial" w:hAnsi="Arial" w:cs="Arial"/>
          <w:b/>
        </w:rPr>
      </w:pPr>
    </w:p>
    <w:p w:rsidR="00185482" w:rsidRPr="0011012C" w:rsidRDefault="00A918CB" w:rsidP="00A918CB">
      <w:pPr>
        <w:autoSpaceDE w:val="0"/>
        <w:autoSpaceDN w:val="0"/>
        <w:adjustRightInd w:val="0"/>
        <w:jc w:val="both"/>
        <w:rPr>
          <w:rFonts w:ascii="Arial" w:eastAsiaTheme="minorHAnsi" w:hAnsi="Arial" w:cs="Arial"/>
        </w:rPr>
      </w:pPr>
      <w:r w:rsidRPr="0011012C">
        <w:rPr>
          <w:rFonts w:ascii="Arial" w:eastAsiaTheme="minorHAnsi" w:hAnsi="Arial" w:cs="Arial"/>
        </w:rPr>
        <w:t xml:space="preserve">En razón de lo anterior, se estima </w:t>
      </w:r>
      <w:r w:rsidR="00291A89" w:rsidRPr="0011012C">
        <w:rPr>
          <w:rFonts w:ascii="Arial" w:eastAsiaTheme="minorHAnsi" w:hAnsi="Arial" w:cs="Arial"/>
        </w:rPr>
        <w:t>oportuno</w:t>
      </w:r>
      <w:r w:rsidR="00887A16" w:rsidRPr="0011012C">
        <w:rPr>
          <w:rFonts w:ascii="Arial" w:eastAsiaTheme="minorHAnsi" w:hAnsi="Arial" w:cs="Arial"/>
        </w:rPr>
        <w:t xml:space="preserve"> </w:t>
      </w:r>
      <w:r w:rsidR="00291A89" w:rsidRPr="0011012C">
        <w:rPr>
          <w:rFonts w:ascii="Arial" w:eastAsiaTheme="minorHAnsi" w:hAnsi="Arial" w:cs="Arial"/>
        </w:rPr>
        <w:t xml:space="preserve">proponer la </w:t>
      </w:r>
      <w:r w:rsidR="008F6DCF" w:rsidRPr="0011012C">
        <w:rPr>
          <w:rFonts w:ascii="Arial" w:eastAsiaTheme="minorHAnsi" w:hAnsi="Arial" w:cs="Arial"/>
        </w:rPr>
        <w:t>reforma</w:t>
      </w:r>
      <w:r w:rsidR="00291A89" w:rsidRPr="0011012C">
        <w:rPr>
          <w:rFonts w:ascii="Arial" w:eastAsiaTheme="minorHAnsi" w:hAnsi="Arial" w:cs="Arial"/>
        </w:rPr>
        <w:t xml:space="preserve"> del Reglamento de Sesiones del Consejo General </w:t>
      </w:r>
      <w:r w:rsidR="0052736F" w:rsidRPr="0011012C">
        <w:rPr>
          <w:rFonts w:ascii="Arial" w:hAnsi="Arial" w:cs="Arial"/>
          <w:lang w:val="es-MX"/>
        </w:rPr>
        <w:t xml:space="preserve">de la Comisión Estatal Electoral </w:t>
      </w:r>
      <w:r w:rsidR="00291A89" w:rsidRPr="0011012C">
        <w:rPr>
          <w:rFonts w:ascii="Arial" w:hAnsi="Arial" w:cs="Arial"/>
          <w:lang w:val="es-MX"/>
        </w:rPr>
        <w:t xml:space="preserve">y de las Comisiones Municipales Electorales para el </w:t>
      </w:r>
      <w:r w:rsidR="00E6640D" w:rsidRPr="0011012C">
        <w:rPr>
          <w:rFonts w:ascii="Arial" w:hAnsi="Arial" w:cs="Arial"/>
          <w:lang w:val="es-MX"/>
        </w:rPr>
        <w:t xml:space="preserve">Estado </w:t>
      </w:r>
      <w:r w:rsidR="0052736F" w:rsidRPr="0011012C">
        <w:rPr>
          <w:rFonts w:ascii="Arial" w:hAnsi="Arial" w:cs="Arial"/>
          <w:lang w:val="es-MX"/>
        </w:rPr>
        <w:t>de Nuevo León</w:t>
      </w:r>
      <w:r w:rsidRPr="0011012C">
        <w:rPr>
          <w:rFonts w:ascii="Arial" w:eastAsiaTheme="minorHAnsi" w:hAnsi="Arial" w:cs="Arial"/>
        </w:rPr>
        <w:t>, y</w:t>
      </w:r>
    </w:p>
    <w:p w:rsidR="00A918CB" w:rsidRPr="0011012C" w:rsidRDefault="00A918CB" w:rsidP="00A918CB">
      <w:pPr>
        <w:autoSpaceDE w:val="0"/>
        <w:autoSpaceDN w:val="0"/>
        <w:adjustRightInd w:val="0"/>
        <w:jc w:val="both"/>
        <w:rPr>
          <w:rFonts w:ascii="Arial" w:eastAsiaTheme="minorHAnsi" w:hAnsi="Arial" w:cs="Arial"/>
        </w:rPr>
      </w:pPr>
    </w:p>
    <w:p w:rsidR="00185482" w:rsidRPr="0011012C" w:rsidRDefault="00185482" w:rsidP="00700479">
      <w:pPr>
        <w:autoSpaceDE w:val="0"/>
        <w:autoSpaceDN w:val="0"/>
        <w:adjustRightInd w:val="0"/>
        <w:jc w:val="center"/>
        <w:rPr>
          <w:rFonts w:ascii="Arial" w:eastAsiaTheme="minorHAnsi" w:hAnsi="Arial" w:cs="Arial"/>
          <w:b/>
          <w:spacing w:val="60"/>
        </w:rPr>
      </w:pPr>
      <w:r w:rsidRPr="0011012C">
        <w:rPr>
          <w:rFonts w:ascii="Arial" w:eastAsiaTheme="minorHAnsi" w:hAnsi="Arial" w:cs="Arial"/>
          <w:b/>
          <w:spacing w:val="60"/>
        </w:rPr>
        <w:t>CONSIDERAND</w:t>
      </w:r>
      <w:r w:rsidR="00700479" w:rsidRPr="0011012C">
        <w:rPr>
          <w:rFonts w:ascii="Arial" w:eastAsiaTheme="minorHAnsi" w:hAnsi="Arial" w:cs="Arial"/>
          <w:b/>
          <w:spacing w:val="60"/>
        </w:rPr>
        <w:t>O</w:t>
      </w:r>
    </w:p>
    <w:p w:rsidR="00700479" w:rsidRPr="0011012C" w:rsidRDefault="00700479" w:rsidP="00361641">
      <w:pPr>
        <w:autoSpaceDE w:val="0"/>
        <w:autoSpaceDN w:val="0"/>
        <w:adjustRightInd w:val="0"/>
        <w:jc w:val="both"/>
        <w:rPr>
          <w:rFonts w:ascii="Arial" w:eastAsiaTheme="minorHAnsi" w:hAnsi="Arial" w:cs="Arial"/>
          <w:b/>
          <w:sz w:val="23"/>
          <w:szCs w:val="23"/>
        </w:rPr>
      </w:pPr>
    </w:p>
    <w:p w:rsidR="0057117A" w:rsidRPr="0011012C" w:rsidRDefault="00361641" w:rsidP="00361641">
      <w:pPr>
        <w:autoSpaceDE w:val="0"/>
        <w:autoSpaceDN w:val="0"/>
        <w:adjustRightInd w:val="0"/>
        <w:jc w:val="both"/>
        <w:rPr>
          <w:rFonts w:ascii="Arial" w:eastAsiaTheme="minorHAnsi" w:hAnsi="Arial" w:cs="Arial"/>
        </w:rPr>
      </w:pPr>
      <w:r w:rsidRPr="0011012C">
        <w:rPr>
          <w:rFonts w:ascii="Arial" w:eastAsiaTheme="minorHAnsi" w:hAnsi="Arial" w:cs="Arial"/>
          <w:b/>
          <w:lang w:val="es-MX"/>
        </w:rPr>
        <w:t>PRIMERO.</w:t>
      </w:r>
      <w:r w:rsidRPr="0011012C">
        <w:rPr>
          <w:rFonts w:ascii="Arial" w:eastAsiaTheme="minorHAnsi" w:hAnsi="Arial" w:cs="Arial"/>
          <w:lang w:val="es-MX"/>
        </w:rPr>
        <w:t xml:space="preserve"> </w:t>
      </w:r>
      <w:r w:rsidR="00862697" w:rsidRPr="0011012C">
        <w:rPr>
          <w:rFonts w:ascii="Arial" w:eastAsiaTheme="minorHAnsi" w:hAnsi="Arial" w:cs="Arial"/>
        </w:rPr>
        <w:t>El</w:t>
      </w:r>
      <w:r w:rsidR="00BE099A" w:rsidRPr="0011012C">
        <w:rPr>
          <w:rFonts w:ascii="Arial" w:eastAsiaTheme="minorHAnsi" w:hAnsi="Arial" w:cs="Arial"/>
        </w:rPr>
        <w:t xml:space="preserve"> artículo 43 de la Constitución Po</w:t>
      </w:r>
      <w:r w:rsidR="00862697" w:rsidRPr="0011012C">
        <w:rPr>
          <w:rFonts w:ascii="Arial" w:eastAsiaTheme="minorHAnsi" w:hAnsi="Arial" w:cs="Arial"/>
        </w:rPr>
        <w:t>lítica del Estado de Nuevo León</w:t>
      </w:r>
      <w:r w:rsidR="00BE099A" w:rsidRPr="0011012C">
        <w:rPr>
          <w:rFonts w:ascii="Arial" w:eastAsiaTheme="minorHAnsi" w:hAnsi="Arial" w:cs="Arial"/>
        </w:rPr>
        <w:t xml:space="preserve"> </w:t>
      </w:r>
      <w:r w:rsidR="00862697" w:rsidRPr="0011012C">
        <w:rPr>
          <w:rFonts w:ascii="Arial" w:eastAsiaTheme="minorHAnsi" w:hAnsi="Arial" w:cs="Arial"/>
        </w:rPr>
        <w:t xml:space="preserve">establece que </w:t>
      </w:r>
      <w:r w:rsidR="00BE099A" w:rsidRPr="0011012C">
        <w:rPr>
          <w:rFonts w:ascii="Arial" w:eastAsiaTheme="minorHAnsi" w:hAnsi="Arial" w:cs="Arial"/>
        </w:rPr>
        <w:t xml:space="preserve">la organización de las elecciones es una función estatal que se lleva a cabo por un órgano independiente y autónomo dotado de personalidad jurídica y patrimonio propio. </w:t>
      </w:r>
    </w:p>
    <w:p w:rsidR="00C85ED2" w:rsidRPr="0011012C" w:rsidRDefault="00C85ED2" w:rsidP="00361641">
      <w:pPr>
        <w:autoSpaceDE w:val="0"/>
        <w:autoSpaceDN w:val="0"/>
        <w:adjustRightInd w:val="0"/>
        <w:jc w:val="both"/>
        <w:rPr>
          <w:rFonts w:ascii="Arial" w:eastAsiaTheme="minorHAnsi" w:hAnsi="Arial" w:cs="Arial"/>
          <w:b/>
          <w:lang w:val="es-MX"/>
        </w:rPr>
      </w:pPr>
    </w:p>
    <w:p w:rsidR="00185482" w:rsidRPr="0011012C" w:rsidRDefault="00361641" w:rsidP="00361641">
      <w:pPr>
        <w:autoSpaceDE w:val="0"/>
        <w:autoSpaceDN w:val="0"/>
        <w:adjustRightInd w:val="0"/>
        <w:jc w:val="both"/>
        <w:rPr>
          <w:rFonts w:ascii="Arial" w:eastAsiaTheme="minorHAnsi" w:hAnsi="Arial" w:cs="Arial"/>
        </w:rPr>
      </w:pPr>
      <w:r w:rsidRPr="0011012C">
        <w:rPr>
          <w:rFonts w:ascii="Arial" w:eastAsiaTheme="minorHAnsi" w:hAnsi="Arial" w:cs="Arial"/>
          <w:b/>
          <w:lang w:val="es-MX"/>
        </w:rPr>
        <w:t>SEGUNDO.</w:t>
      </w:r>
      <w:r w:rsidRPr="0011012C">
        <w:rPr>
          <w:rFonts w:ascii="Arial" w:eastAsiaTheme="minorHAnsi" w:hAnsi="Arial" w:cs="Arial"/>
          <w:lang w:val="es-MX"/>
        </w:rPr>
        <w:t xml:space="preserve"> </w:t>
      </w:r>
      <w:r w:rsidR="001C1F8D" w:rsidRPr="0011012C">
        <w:rPr>
          <w:rFonts w:ascii="Arial" w:hAnsi="Arial" w:cs="Arial"/>
        </w:rPr>
        <w:t xml:space="preserve">Que de acuerdo a lo estatuido en el numeral 87 de la Ley Electoral, la Comisión Estatal Electoral es responsable de la preparación, dirección, </w:t>
      </w:r>
      <w:r w:rsidR="001C1F8D" w:rsidRPr="0011012C">
        <w:rPr>
          <w:rFonts w:ascii="Arial" w:hAnsi="Arial" w:cs="Arial"/>
        </w:rPr>
        <w:lastRenderedPageBreak/>
        <w:t>organización y vigilancia de los procesos electorales ordinarios y extraordinarios para la elección de Gobernador, Diputados y Ayuntamientos que se realicen en la entidad.</w:t>
      </w:r>
    </w:p>
    <w:p w:rsidR="00361641" w:rsidRPr="0011012C" w:rsidRDefault="00361641" w:rsidP="00361641">
      <w:pPr>
        <w:autoSpaceDE w:val="0"/>
        <w:autoSpaceDN w:val="0"/>
        <w:adjustRightInd w:val="0"/>
        <w:jc w:val="both"/>
        <w:rPr>
          <w:rFonts w:ascii="Arial" w:eastAsiaTheme="minorHAnsi" w:hAnsi="Arial" w:cs="Arial"/>
        </w:rPr>
      </w:pPr>
    </w:p>
    <w:p w:rsidR="001C1F8D" w:rsidRPr="0011012C" w:rsidRDefault="001C1F8D" w:rsidP="008C7442">
      <w:pPr>
        <w:autoSpaceDE w:val="0"/>
        <w:autoSpaceDN w:val="0"/>
        <w:adjustRightInd w:val="0"/>
        <w:jc w:val="both"/>
        <w:rPr>
          <w:rFonts w:ascii="Arial" w:eastAsiaTheme="minorHAnsi" w:hAnsi="Arial" w:cs="Arial"/>
        </w:rPr>
      </w:pPr>
      <w:r w:rsidRPr="0011012C">
        <w:rPr>
          <w:rFonts w:ascii="Arial" w:eastAsiaTheme="minorHAnsi" w:hAnsi="Arial" w:cs="Arial"/>
          <w:b/>
          <w:lang w:val="es-MX"/>
        </w:rPr>
        <w:t xml:space="preserve">TERCERO. </w:t>
      </w:r>
      <w:r w:rsidRPr="0011012C">
        <w:rPr>
          <w:rFonts w:ascii="Arial" w:hAnsi="Arial" w:cs="Arial"/>
        </w:rPr>
        <w:t>Que según lo ordenado en el artículo 85 de la Ley Electoral, la Comisión Estatal Electoral tiene como fines contribuir al desarrollo de la vida democrática y al fortalecimiento del sistema de partidos, garantizando el cumplimiento de los principios constitucionales rectores del proceso electoral, el ejercicio de los derechos político-electorales del ciudadano y vigilar el cumplimiento de sus obligaciones, la celebración de elecciones periódicas y pacíficas para la renovación de las autoridades públicas electivas de la entidad; y que sus actos y resoluciones se sujeten al principio de legalidad; velar por la autenticidad y efectividad del sufragio y por la imparcialidad de los organismos electorales; así como coadyuvar en la promoción y difusión de la cultura democrática y de los derechos político-electorales de los ciudadanos.</w:t>
      </w:r>
    </w:p>
    <w:p w:rsidR="001C1F8D" w:rsidRPr="0011012C" w:rsidRDefault="001C1F8D" w:rsidP="008C7442">
      <w:pPr>
        <w:autoSpaceDE w:val="0"/>
        <w:autoSpaceDN w:val="0"/>
        <w:adjustRightInd w:val="0"/>
        <w:jc w:val="both"/>
        <w:rPr>
          <w:rFonts w:ascii="Arial" w:eastAsiaTheme="minorHAnsi" w:hAnsi="Arial" w:cs="Arial"/>
          <w:b/>
        </w:rPr>
      </w:pPr>
    </w:p>
    <w:p w:rsidR="002D5B01" w:rsidRPr="00314D64" w:rsidRDefault="002D5B01" w:rsidP="002D5B01">
      <w:pPr>
        <w:autoSpaceDE w:val="0"/>
        <w:autoSpaceDN w:val="0"/>
        <w:adjustRightInd w:val="0"/>
        <w:jc w:val="both"/>
        <w:rPr>
          <w:rFonts w:ascii="Arial" w:eastAsiaTheme="minorHAnsi" w:hAnsi="Arial" w:cs="Arial"/>
          <w:lang w:val="es-MX" w:eastAsia="en-US"/>
        </w:rPr>
      </w:pPr>
      <w:r w:rsidRPr="00314D64">
        <w:rPr>
          <w:rFonts w:ascii="Arial" w:eastAsiaTheme="minorHAnsi" w:hAnsi="Arial" w:cs="Arial"/>
          <w:b/>
          <w:lang w:val="es-MX"/>
        </w:rPr>
        <w:t>CUARTO.</w:t>
      </w:r>
      <w:r w:rsidRPr="00314D64">
        <w:rPr>
          <w:rFonts w:ascii="Arial" w:eastAsiaTheme="minorHAnsi" w:hAnsi="Arial" w:cs="Arial"/>
          <w:lang w:val="es-MX"/>
        </w:rPr>
        <w:t xml:space="preserve"> </w:t>
      </w:r>
      <w:r w:rsidRPr="00314D64">
        <w:rPr>
          <w:rFonts w:ascii="Arial" w:eastAsiaTheme="minorHAnsi" w:hAnsi="Arial" w:cs="Arial"/>
          <w:lang w:val="es-MX" w:eastAsia="en-US"/>
        </w:rPr>
        <w:t xml:space="preserve">Que de conformidad con lo dispuesto en el artículo </w:t>
      </w:r>
      <w:r w:rsidRPr="00D90A5A">
        <w:rPr>
          <w:rFonts w:ascii="Arial" w:eastAsiaTheme="minorHAnsi" w:hAnsi="Arial" w:cs="Arial"/>
          <w:lang w:val="es-MX" w:eastAsia="en-US"/>
        </w:rPr>
        <w:t xml:space="preserve">97, fracciones I, III y XXXIII </w:t>
      </w:r>
      <w:r w:rsidRPr="00314D64">
        <w:rPr>
          <w:rFonts w:ascii="Arial" w:eastAsiaTheme="minorHAnsi" w:hAnsi="Arial" w:cs="Arial"/>
          <w:lang w:val="es-MX" w:eastAsia="en-US"/>
        </w:rPr>
        <w:t>de la Ley Electoral para el Estado, son facultades y obligaciones de la Comisión Estatal Electoral expedir su propio reglamento, los de sus unidades y aprobar el de los organismos electorales municipales.</w:t>
      </w:r>
    </w:p>
    <w:p w:rsidR="002D5B01" w:rsidRDefault="002D5B01" w:rsidP="00291A89">
      <w:pPr>
        <w:autoSpaceDE w:val="0"/>
        <w:autoSpaceDN w:val="0"/>
        <w:adjustRightInd w:val="0"/>
        <w:jc w:val="both"/>
        <w:rPr>
          <w:rFonts w:ascii="Arial" w:eastAsiaTheme="minorHAnsi" w:hAnsi="Arial" w:cs="Arial"/>
          <w:b/>
          <w:lang w:val="es-MX"/>
        </w:rPr>
      </w:pPr>
    </w:p>
    <w:p w:rsidR="00B70E17" w:rsidRPr="00B70E17" w:rsidRDefault="005779FF" w:rsidP="00B70E17">
      <w:pPr>
        <w:autoSpaceDE w:val="0"/>
        <w:autoSpaceDN w:val="0"/>
        <w:adjustRightInd w:val="0"/>
        <w:jc w:val="both"/>
        <w:rPr>
          <w:rFonts w:ascii="Arial" w:eastAsiaTheme="minorHAnsi" w:hAnsi="Arial" w:cs="Arial"/>
        </w:rPr>
      </w:pPr>
      <w:r>
        <w:rPr>
          <w:rFonts w:ascii="Arial" w:eastAsiaTheme="minorHAnsi" w:hAnsi="Arial" w:cs="Arial"/>
          <w:b/>
          <w:lang w:val="es-MX" w:eastAsia="en-US"/>
        </w:rPr>
        <w:t>QUINTO</w:t>
      </w:r>
      <w:r w:rsidRPr="00F57A11">
        <w:rPr>
          <w:rFonts w:ascii="Arial" w:eastAsiaTheme="minorHAnsi" w:hAnsi="Arial" w:cs="Arial"/>
          <w:b/>
          <w:lang w:val="es-MX" w:eastAsia="en-US"/>
        </w:rPr>
        <w:t>.</w:t>
      </w:r>
      <w:r>
        <w:rPr>
          <w:rFonts w:ascii="Arial" w:eastAsiaTheme="minorHAnsi" w:hAnsi="Arial" w:cs="Arial"/>
          <w:lang w:val="es-MX" w:eastAsia="en-US"/>
        </w:rPr>
        <w:t xml:space="preserve"> </w:t>
      </w:r>
      <w:r w:rsidRPr="00836B57">
        <w:rPr>
          <w:rFonts w:ascii="Arial" w:eastAsiaTheme="minorHAnsi" w:hAnsi="Arial" w:cs="Arial"/>
          <w:lang w:val="es-MX" w:eastAsia="en-US"/>
        </w:rPr>
        <w:t xml:space="preserve">Que conforme </w:t>
      </w:r>
      <w:r>
        <w:rPr>
          <w:rFonts w:ascii="Arial" w:eastAsiaTheme="minorHAnsi" w:hAnsi="Arial" w:cs="Arial"/>
          <w:lang w:val="es-MX" w:eastAsia="en-US"/>
        </w:rPr>
        <w:t xml:space="preserve">la reunión de trabajo referida en el </w:t>
      </w:r>
      <w:r w:rsidR="00B46156" w:rsidRPr="00B46156">
        <w:rPr>
          <w:rFonts w:ascii="Arial" w:eastAsiaTheme="minorHAnsi" w:hAnsi="Arial" w:cs="Arial"/>
          <w:lang w:val="es-MX" w:eastAsia="en-US"/>
        </w:rPr>
        <w:t>resultando segundo</w:t>
      </w:r>
      <w:r>
        <w:rPr>
          <w:rFonts w:ascii="Arial" w:eastAsiaTheme="minorHAnsi" w:hAnsi="Arial" w:cs="Arial"/>
          <w:lang w:val="es-MX" w:eastAsia="en-US"/>
        </w:rPr>
        <w:t xml:space="preserve"> del presente acuerdo, se considera necesario </w:t>
      </w:r>
      <w:r w:rsidR="00027F32">
        <w:rPr>
          <w:rFonts w:ascii="Arial" w:eastAsiaTheme="minorHAnsi" w:hAnsi="Arial" w:cs="Arial"/>
          <w:lang w:val="es-MX" w:eastAsia="en-US"/>
        </w:rPr>
        <w:t xml:space="preserve">realizar algunas reformas al Reglamento de Sesiones de la Comisión Estatal Electoral y de las Comisiones Municipales Electorales, </w:t>
      </w:r>
      <w:r w:rsidR="00B70E17">
        <w:rPr>
          <w:rFonts w:ascii="Arial" w:eastAsiaTheme="minorHAnsi" w:hAnsi="Arial" w:cs="Arial"/>
          <w:lang w:val="es-MX" w:eastAsia="en-US"/>
        </w:rPr>
        <w:t xml:space="preserve">cuyas </w:t>
      </w:r>
      <w:r w:rsidR="00861FD3" w:rsidRPr="00B70E17">
        <w:rPr>
          <w:rFonts w:ascii="Arial" w:eastAsiaTheme="minorHAnsi" w:hAnsi="Arial" w:cs="Arial"/>
        </w:rPr>
        <w:t>principales</w:t>
      </w:r>
      <w:r w:rsidR="00B70E17" w:rsidRPr="00B70E17">
        <w:rPr>
          <w:rFonts w:ascii="Arial" w:eastAsiaTheme="minorHAnsi" w:hAnsi="Arial" w:cs="Arial"/>
        </w:rPr>
        <w:t xml:space="preserve"> modificaciones </w:t>
      </w:r>
      <w:r w:rsidR="00B70E17">
        <w:rPr>
          <w:rFonts w:ascii="Arial" w:eastAsiaTheme="minorHAnsi" w:hAnsi="Arial" w:cs="Arial"/>
        </w:rPr>
        <w:t>son:</w:t>
      </w:r>
    </w:p>
    <w:p w:rsidR="00B70E17" w:rsidRPr="00B70E17" w:rsidRDefault="00B70E17" w:rsidP="00B70E17">
      <w:pPr>
        <w:pStyle w:val="Prrafodelista"/>
        <w:autoSpaceDE w:val="0"/>
        <w:autoSpaceDN w:val="0"/>
        <w:adjustRightInd w:val="0"/>
        <w:jc w:val="both"/>
        <w:rPr>
          <w:rFonts w:ascii="Arial" w:eastAsiaTheme="minorHAnsi" w:hAnsi="Arial" w:cs="Arial"/>
          <w:lang w:val="es-ES"/>
        </w:rPr>
      </w:pPr>
    </w:p>
    <w:p w:rsidR="00B70E17" w:rsidRPr="00B70E17" w:rsidRDefault="00B70E17" w:rsidP="004924FC">
      <w:pPr>
        <w:pStyle w:val="Prrafodelista"/>
        <w:numPr>
          <w:ilvl w:val="0"/>
          <w:numId w:val="1"/>
        </w:numPr>
        <w:autoSpaceDE w:val="0"/>
        <w:autoSpaceDN w:val="0"/>
        <w:adjustRightInd w:val="0"/>
        <w:jc w:val="both"/>
        <w:rPr>
          <w:rFonts w:ascii="Arial" w:eastAsiaTheme="minorHAnsi" w:hAnsi="Arial" w:cs="Arial"/>
          <w:sz w:val="24"/>
          <w:szCs w:val="24"/>
        </w:rPr>
      </w:pPr>
      <w:r w:rsidRPr="00B70E17">
        <w:rPr>
          <w:rFonts w:ascii="Arial" w:eastAsiaTheme="minorHAnsi" w:hAnsi="Arial" w:cs="Arial"/>
          <w:sz w:val="24"/>
          <w:szCs w:val="24"/>
        </w:rPr>
        <w:t>Redacción del reglamento con lenguaje incluyente;</w:t>
      </w:r>
    </w:p>
    <w:p w:rsidR="00B70E17" w:rsidRPr="00B70E17" w:rsidRDefault="00B70E17" w:rsidP="004924FC">
      <w:pPr>
        <w:pStyle w:val="Prrafodelista"/>
        <w:numPr>
          <w:ilvl w:val="0"/>
          <w:numId w:val="1"/>
        </w:numPr>
        <w:autoSpaceDE w:val="0"/>
        <w:autoSpaceDN w:val="0"/>
        <w:adjustRightInd w:val="0"/>
        <w:jc w:val="both"/>
        <w:rPr>
          <w:rFonts w:ascii="Arial" w:eastAsiaTheme="minorHAnsi" w:hAnsi="Arial" w:cs="Arial"/>
          <w:sz w:val="24"/>
          <w:szCs w:val="24"/>
        </w:rPr>
      </w:pPr>
      <w:r w:rsidRPr="00B70E17">
        <w:rPr>
          <w:rFonts w:ascii="Arial" w:eastAsiaTheme="minorHAnsi" w:hAnsi="Arial" w:cs="Arial"/>
          <w:sz w:val="24"/>
          <w:szCs w:val="24"/>
        </w:rPr>
        <w:t>Se adiciona la figura de representantes de candidatas y candidatos independientes;</w:t>
      </w:r>
    </w:p>
    <w:p w:rsidR="00B70E17" w:rsidRPr="00B70E17" w:rsidRDefault="00B70E17" w:rsidP="004924FC">
      <w:pPr>
        <w:pStyle w:val="Prrafodelista"/>
        <w:numPr>
          <w:ilvl w:val="0"/>
          <w:numId w:val="1"/>
        </w:numPr>
        <w:autoSpaceDE w:val="0"/>
        <w:autoSpaceDN w:val="0"/>
        <w:adjustRightInd w:val="0"/>
        <w:jc w:val="both"/>
        <w:rPr>
          <w:rFonts w:ascii="Arial" w:eastAsiaTheme="minorHAnsi" w:hAnsi="Arial" w:cs="Arial"/>
          <w:sz w:val="24"/>
          <w:szCs w:val="24"/>
        </w:rPr>
      </w:pPr>
      <w:r w:rsidRPr="00B70E17">
        <w:rPr>
          <w:rFonts w:ascii="Arial" w:eastAsiaTheme="minorHAnsi" w:hAnsi="Arial" w:cs="Arial"/>
          <w:sz w:val="24"/>
          <w:szCs w:val="24"/>
        </w:rPr>
        <w:t>Se regulan las notificaciones a que hace referencia el reglamento a través de un sistema de notificaciones electrónicas, así como personales a través de cédulas de notificación y oficio;</w:t>
      </w:r>
    </w:p>
    <w:p w:rsidR="00B70E17" w:rsidRPr="00B70E17" w:rsidRDefault="00B70E17" w:rsidP="004924FC">
      <w:pPr>
        <w:pStyle w:val="Prrafodelista"/>
        <w:numPr>
          <w:ilvl w:val="0"/>
          <w:numId w:val="1"/>
        </w:numPr>
        <w:autoSpaceDE w:val="0"/>
        <w:autoSpaceDN w:val="0"/>
        <w:adjustRightInd w:val="0"/>
        <w:jc w:val="both"/>
        <w:rPr>
          <w:rFonts w:ascii="Arial" w:eastAsiaTheme="minorHAnsi" w:hAnsi="Arial" w:cs="Arial"/>
          <w:sz w:val="24"/>
          <w:szCs w:val="24"/>
        </w:rPr>
      </w:pPr>
      <w:r w:rsidRPr="00B70E17">
        <w:rPr>
          <w:rFonts w:ascii="Arial" w:eastAsiaTheme="minorHAnsi" w:hAnsi="Arial" w:cs="Arial"/>
          <w:sz w:val="24"/>
          <w:szCs w:val="24"/>
        </w:rPr>
        <w:t>Se determinó la designación por parte de la presidencia del Consejo General de quien supla las ausencias de la o el secretario ejecutivo, recayendo dicha designación en una persona titular de las direcciones o unidades de la Comisión;</w:t>
      </w:r>
    </w:p>
    <w:p w:rsidR="00B70E17" w:rsidRPr="00B70E17" w:rsidRDefault="00B70E17" w:rsidP="004924FC">
      <w:pPr>
        <w:pStyle w:val="Prrafodelista"/>
        <w:numPr>
          <w:ilvl w:val="0"/>
          <w:numId w:val="1"/>
        </w:numPr>
        <w:autoSpaceDE w:val="0"/>
        <w:autoSpaceDN w:val="0"/>
        <w:adjustRightInd w:val="0"/>
        <w:jc w:val="both"/>
        <w:rPr>
          <w:rFonts w:ascii="Arial" w:eastAsiaTheme="minorHAnsi" w:hAnsi="Arial" w:cs="Arial"/>
          <w:sz w:val="24"/>
          <w:szCs w:val="24"/>
        </w:rPr>
      </w:pPr>
      <w:r w:rsidRPr="00B70E17">
        <w:rPr>
          <w:rFonts w:ascii="Arial" w:eastAsiaTheme="minorHAnsi" w:hAnsi="Arial" w:cs="Arial"/>
          <w:sz w:val="24"/>
          <w:szCs w:val="24"/>
        </w:rPr>
        <w:t>Se regulan los tipos de votación en el Consejo General; y,</w:t>
      </w:r>
    </w:p>
    <w:p w:rsidR="00B70E17" w:rsidRPr="00B70E17" w:rsidRDefault="00B70E17" w:rsidP="004924FC">
      <w:pPr>
        <w:pStyle w:val="Prrafodelista"/>
        <w:numPr>
          <w:ilvl w:val="0"/>
          <w:numId w:val="1"/>
        </w:numPr>
        <w:autoSpaceDE w:val="0"/>
        <w:autoSpaceDN w:val="0"/>
        <w:adjustRightInd w:val="0"/>
        <w:jc w:val="both"/>
        <w:rPr>
          <w:rFonts w:ascii="Arial" w:eastAsiaTheme="minorHAnsi" w:hAnsi="Arial" w:cs="Arial"/>
          <w:sz w:val="24"/>
          <w:szCs w:val="24"/>
        </w:rPr>
      </w:pPr>
      <w:r w:rsidRPr="00B70E17">
        <w:rPr>
          <w:rFonts w:ascii="Arial" w:eastAsiaTheme="minorHAnsi" w:hAnsi="Arial" w:cs="Arial"/>
          <w:sz w:val="24"/>
          <w:szCs w:val="24"/>
        </w:rPr>
        <w:t>Se estableció un plazo de siete días posteriores a la celebración de las sesiones del Consejo General, para circular los proyectos de acta correspondientes.</w:t>
      </w:r>
    </w:p>
    <w:p w:rsidR="00027F32" w:rsidRPr="00B70E17" w:rsidRDefault="00027F32" w:rsidP="00DF7E3C">
      <w:pPr>
        <w:autoSpaceDE w:val="0"/>
        <w:autoSpaceDN w:val="0"/>
        <w:adjustRightInd w:val="0"/>
        <w:jc w:val="both"/>
        <w:rPr>
          <w:rFonts w:ascii="Arial" w:eastAsiaTheme="minorHAnsi" w:hAnsi="Arial" w:cs="Arial"/>
          <w:lang w:val="es-MX" w:eastAsia="en-US"/>
        </w:rPr>
      </w:pPr>
    </w:p>
    <w:p w:rsidR="00CA0494" w:rsidRPr="0011012C" w:rsidRDefault="00027F32" w:rsidP="00DF7E3C">
      <w:pPr>
        <w:autoSpaceDE w:val="0"/>
        <w:autoSpaceDN w:val="0"/>
        <w:adjustRightInd w:val="0"/>
        <w:jc w:val="both"/>
        <w:rPr>
          <w:rFonts w:ascii="Arial" w:eastAsiaTheme="minorHAnsi" w:hAnsi="Arial" w:cs="Arial"/>
          <w:lang w:val="es-MX"/>
        </w:rPr>
      </w:pPr>
      <w:r>
        <w:rPr>
          <w:rFonts w:ascii="Arial" w:eastAsiaTheme="minorHAnsi" w:hAnsi="Arial" w:cs="Arial"/>
          <w:lang w:val="es-MX" w:eastAsia="en-US"/>
        </w:rPr>
        <w:lastRenderedPageBreak/>
        <w:t xml:space="preserve">En consecuencia, es preciso que se someta a la </w:t>
      </w:r>
      <w:r w:rsidR="005779FF" w:rsidRPr="00314D64">
        <w:rPr>
          <w:rFonts w:ascii="Arial" w:eastAsiaTheme="minorHAnsi" w:hAnsi="Arial" w:cs="Arial"/>
          <w:lang w:val="es-MX" w:eastAsia="en-US"/>
        </w:rPr>
        <w:t xml:space="preserve">aprobación del Consejo General de esta Comisión Estatal Electoral, el proyecto de reforma al </w:t>
      </w:r>
      <w:r w:rsidR="00DF7E3C" w:rsidRPr="0011012C">
        <w:rPr>
          <w:rFonts w:ascii="Arial" w:eastAsiaTheme="minorHAnsi" w:hAnsi="Arial" w:cs="Arial"/>
          <w:lang w:val="es-MX" w:eastAsia="en-US"/>
        </w:rPr>
        <w:t>Reglamento de Sesiones del Consejo General de la Comisión Estatal Electoral y de las Comisiones Municipales Electorales del Estado de Nuevo León, para quedar como sigue:</w:t>
      </w:r>
    </w:p>
    <w:p w:rsidR="0073031A" w:rsidRPr="0011012C" w:rsidRDefault="0073031A" w:rsidP="0073031A">
      <w:pPr>
        <w:autoSpaceDE w:val="0"/>
        <w:autoSpaceDN w:val="0"/>
        <w:adjustRightInd w:val="0"/>
        <w:jc w:val="both"/>
        <w:rPr>
          <w:rFonts w:ascii="Arial" w:eastAsiaTheme="minorHAnsi" w:hAnsi="Arial" w:cs="Arial"/>
          <w:lang w:val="es-MX"/>
        </w:rPr>
      </w:pPr>
    </w:p>
    <w:p w:rsidR="0077411F" w:rsidRPr="0077411F" w:rsidRDefault="0077411F" w:rsidP="0077411F">
      <w:pPr>
        <w:autoSpaceDE w:val="0"/>
        <w:autoSpaceDN w:val="0"/>
        <w:adjustRightInd w:val="0"/>
        <w:jc w:val="center"/>
        <w:rPr>
          <w:rFonts w:ascii="Arial" w:hAnsi="Arial" w:cs="Arial"/>
          <w:b/>
          <w:sz w:val="18"/>
          <w:szCs w:val="18"/>
          <w:lang w:val="es-MX"/>
        </w:rPr>
      </w:pPr>
      <w:r w:rsidRPr="0077411F">
        <w:rPr>
          <w:rFonts w:ascii="Arial" w:eastAsiaTheme="minorHAnsi" w:hAnsi="Arial" w:cs="Arial"/>
          <w:b/>
          <w:i/>
          <w:lang w:val="es-MX" w:eastAsia="en-US"/>
        </w:rPr>
        <w:t>Reglamento de Sesiones del Consejo General de la Comisión Estatal Electoral y de las Comisiones Municipales Electorales del Estado de Nuevo León</w:t>
      </w:r>
    </w:p>
    <w:p w:rsidR="0077411F" w:rsidRPr="0077411F" w:rsidRDefault="0077411F" w:rsidP="0077411F">
      <w:pPr>
        <w:autoSpaceDE w:val="0"/>
        <w:autoSpaceDN w:val="0"/>
        <w:adjustRightInd w:val="0"/>
        <w:jc w:val="center"/>
        <w:rPr>
          <w:rFonts w:ascii="Arial" w:hAnsi="Arial" w:cs="Arial"/>
          <w:b/>
          <w:sz w:val="18"/>
          <w:szCs w:val="18"/>
          <w:lang w:val="es-MX"/>
        </w:rPr>
      </w:pPr>
    </w:p>
    <w:p w:rsidR="0077411F" w:rsidRPr="0077411F" w:rsidRDefault="0077411F" w:rsidP="0077411F">
      <w:pPr>
        <w:autoSpaceDE w:val="0"/>
        <w:autoSpaceDN w:val="0"/>
        <w:adjustRightInd w:val="0"/>
        <w:jc w:val="center"/>
        <w:rPr>
          <w:rFonts w:ascii="Arial" w:hAnsi="Arial" w:cs="Arial"/>
          <w:b/>
          <w:sz w:val="18"/>
          <w:szCs w:val="18"/>
          <w:lang w:val="es-MX"/>
        </w:rPr>
      </w:pPr>
      <w:r w:rsidRPr="0077411F">
        <w:rPr>
          <w:rFonts w:ascii="Arial" w:hAnsi="Arial" w:cs="Arial"/>
          <w:b/>
          <w:sz w:val="18"/>
          <w:szCs w:val="18"/>
          <w:lang w:val="es-MX"/>
        </w:rPr>
        <w:t>CAPÍTULO PRIMERO</w:t>
      </w:r>
    </w:p>
    <w:p w:rsidR="0077411F" w:rsidRPr="0077411F" w:rsidRDefault="0077411F" w:rsidP="0077411F">
      <w:pPr>
        <w:autoSpaceDE w:val="0"/>
        <w:autoSpaceDN w:val="0"/>
        <w:adjustRightInd w:val="0"/>
        <w:jc w:val="center"/>
        <w:rPr>
          <w:rFonts w:ascii="Arial" w:hAnsi="Arial" w:cs="Arial"/>
          <w:b/>
          <w:sz w:val="18"/>
          <w:szCs w:val="18"/>
          <w:lang w:val="es-MX"/>
        </w:rPr>
      </w:pPr>
      <w:r w:rsidRPr="0077411F">
        <w:rPr>
          <w:rFonts w:ascii="Arial" w:hAnsi="Arial" w:cs="Arial"/>
          <w:b/>
          <w:sz w:val="18"/>
          <w:szCs w:val="18"/>
          <w:lang w:val="es-MX"/>
        </w:rPr>
        <w:t>DISPOSICIONES GENERALES</w:t>
      </w:r>
    </w:p>
    <w:p w:rsidR="0077411F" w:rsidRPr="0077411F" w:rsidRDefault="0077411F" w:rsidP="0077411F">
      <w:pPr>
        <w:tabs>
          <w:tab w:val="center" w:pos="4702"/>
          <w:tab w:val="left" w:pos="6129"/>
        </w:tabs>
        <w:autoSpaceDE w:val="0"/>
        <w:autoSpaceDN w:val="0"/>
        <w:adjustRightInd w:val="0"/>
        <w:spacing w:after="200" w:line="276" w:lineRule="auto"/>
        <w:rPr>
          <w:rFonts w:ascii="Arial" w:hAnsi="Arial" w:cs="Arial"/>
          <w:b/>
          <w:sz w:val="18"/>
          <w:szCs w:val="18"/>
          <w:lang w:val="es-MX"/>
        </w:rPr>
      </w:pPr>
      <w:r w:rsidRPr="0077411F">
        <w:rPr>
          <w:rFonts w:ascii="Arial" w:hAnsi="Arial" w:cs="Arial"/>
          <w:b/>
          <w:sz w:val="18"/>
          <w:szCs w:val="18"/>
          <w:lang w:val="es-MX"/>
        </w:rPr>
        <w:tab/>
      </w:r>
    </w:p>
    <w:p w:rsidR="0077411F" w:rsidRPr="0077411F" w:rsidRDefault="0077411F" w:rsidP="0077411F">
      <w:pPr>
        <w:tabs>
          <w:tab w:val="center" w:pos="4702"/>
          <w:tab w:val="left" w:pos="6129"/>
        </w:tabs>
        <w:autoSpaceDE w:val="0"/>
        <w:autoSpaceDN w:val="0"/>
        <w:adjustRightInd w:val="0"/>
        <w:spacing w:after="200" w:line="276" w:lineRule="auto"/>
        <w:ind w:left="567"/>
        <w:rPr>
          <w:rFonts w:ascii="Arial" w:hAnsi="Arial" w:cs="Arial"/>
          <w:sz w:val="18"/>
          <w:szCs w:val="18"/>
          <w:lang w:val="es-MX"/>
        </w:rPr>
      </w:pPr>
      <w:r w:rsidRPr="0077411F">
        <w:rPr>
          <w:rFonts w:ascii="Arial" w:hAnsi="Arial" w:cs="Arial"/>
          <w:b/>
          <w:sz w:val="18"/>
          <w:szCs w:val="18"/>
          <w:lang w:val="es-MX"/>
        </w:rPr>
        <w:t>Artículo 1.-</w:t>
      </w:r>
      <w:r w:rsidRPr="0077411F">
        <w:rPr>
          <w:rFonts w:ascii="Arial" w:hAnsi="Arial" w:cs="Arial"/>
          <w:sz w:val="18"/>
          <w:szCs w:val="18"/>
          <w:lang w:val="es-MX"/>
        </w:rPr>
        <w:t xml:space="preserve"> El presente ordenamiento tiene por objeto reglamentar la organización y desarrollo de las sesiones del Consejo General de la Comisión Estatal Electoral y de las Comisiones Municipales Electorales del Estado de Nuevo León.</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2.-</w:t>
      </w:r>
      <w:r w:rsidRPr="0077411F">
        <w:rPr>
          <w:rFonts w:ascii="Arial" w:hAnsi="Arial" w:cs="Arial"/>
          <w:sz w:val="18"/>
          <w:szCs w:val="18"/>
          <w:lang w:val="es-MX"/>
        </w:rPr>
        <w:t xml:space="preserve"> Para los efectos de este ordenamiento se entiende por:</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sz w:val="18"/>
          <w:szCs w:val="18"/>
          <w:lang w:val="es-MX"/>
        </w:rPr>
      </w:pPr>
      <w:r w:rsidRPr="0077411F">
        <w:rPr>
          <w:rFonts w:ascii="Arial" w:hAnsi="Arial" w:cs="Arial"/>
          <w:sz w:val="18"/>
          <w:szCs w:val="18"/>
          <w:lang w:val="es-MX"/>
        </w:rPr>
        <w:t>Comisión: La Comisión Estatal Electoral;</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sz w:val="18"/>
          <w:szCs w:val="18"/>
          <w:lang w:val="es-MX"/>
        </w:rPr>
      </w:pPr>
      <w:r w:rsidRPr="0077411F">
        <w:rPr>
          <w:rFonts w:ascii="Arial" w:hAnsi="Arial" w:cs="Arial"/>
          <w:sz w:val="18"/>
          <w:szCs w:val="18"/>
          <w:lang w:val="es-MX"/>
        </w:rPr>
        <w:t>Comisión(es) Municipal(es): La(s) Comisión(es) Municipal(es) Electoral(es);</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b/>
          <w:sz w:val="18"/>
          <w:szCs w:val="18"/>
          <w:lang w:val="es-MX"/>
        </w:rPr>
      </w:pPr>
      <w:r w:rsidRPr="0077411F">
        <w:rPr>
          <w:rFonts w:ascii="Arial" w:hAnsi="Arial" w:cs="Arial"/>
          <w:b/>
          <w:sz w:val="18"/>
          <w:szCs w:val="18"/>
          <w:lang w:val="es-MX"/>
        </w:rPr>
        <w:t>Consejera Presidenta o Consejero Presidente: La Consejera Presidenta o el Consejero Presidente de la Comisión Estatal Electoral;</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sz w:val="18"/>
          <w:szCs w:val="18"/>
          <w:lang w:val="es-MX"/>
        </w:rPr>
      </w:pPr>
      <w:r w:rsidRPr="0077411F">
        <w:rPr>
          <w:rFonts w:ascii="Arial" w:hAnsi="Arial" w:cs="Arial"/>
          <w:b/>
          <w:sz w:val="18"/>
          <w:szCs w:val="18"/>
          <w:lang w:val="es-MX"/>
        </w:rPr>
        <w:t>Consejeras y</w:t>
      </w:r>
      <w:r w:rsidRPr="0077411F">
        <w:rPr>
          <w:rFonts w:ascii="Arial" w:hAnsi="Arial" w:cs="Arial"/>
          <w:sz w:val="18"/>
          <w:szCs w:val="18"/>
          <w:lang w:val="es-MX"/>
        </w:rPr>
        <w:t xml:space="preserve"> Consejeros: </w:t>
      </w:r>
      <w:r w:rsidRPr="0077411F">
        <w:rPr>
          <w:rFonts w:ascii="Arial" w:hAnsi="Arial" w:cs="Arial"/>
          <w:b/>
          <w:sz w:val="18"/>
          <w:szCs w:val="18"/>
          <w:lang w:val="es-MX"/>
        </w:rPr>
        <w:t>Las Consejeras Electorales</w:t>
      </w:r>
      <w:r w:rsidRPr="0077411F">
        <w:rPr>
          <w:rFonts w:ascii="Arial" w:hAnsi="Arial" w:cs="Arial"/>
          <w:sz w:val="18"/>
          <w:szCs w:val="18"/>
          <w:lang w:val="es-MX"/>
        </w:rPr>
        <w:t xml:space="preserve"> y los Consejeros Electorales de la Comisión Estatal Electoral;</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sz w:val="18"/>
          <w:szCs w:val="18"/>
          <w:lang w:val="es-MX"/>
        </w:rPr>
      </w:pPr>
      <w:r w:rsidRPr="0077411F">
        <w:rPr>
          <w:rFonts w:ascii="Arial" w:hAnsi="Arial" w:cs="Arial"/>
          <w:b/>
          <w:sz w:val="18"/>
          <w:szCs w:val="18"/>
          <w:lang w:val="es-MX"/>
        </w:rPr>
        <w:t>Consejeras y</w:t>
      </w:r>
      <w:r w:rsidRPr="0077411F">
        <w:rPr>
          <w:rFonts w:ascii="Arial" w:hAnsi="Arial" w:cs="Arial"/>
          <w:sz w:val="18"/>
          <w:szCs w:val="18"/>
          <w:lang w:val="es-MX"/>
        </w:rPr>
        <w:t xml:space="preserve"> Consejeros Municipales: </w:t>
      </w:r>
      <w:r w:rsidRPr="0077411F">
        <w:rPr>
          <w:rFonts w:ascii="Arial" w:hAnsi="Arial" w:cs="Arial"/>
          <w:b/>
          <w:sz w:val="18"/>
          <w:szCs w:val="18"/>
          <w:lang w:val="es-MX"/>
        </w:rPr>
        <w:t>Las Consejeras Electorales</w:t>
      </w:r>
      <w:r w:rsidRPr="0077411F">
        <w:rPr>
          <w:rFonts w:ascii="Arial" w:hAnsi="Arial" w:cs="Arial"/>
          <w:sz w:val="18"/>
          <w:szCs w:val="18"/>
          <w:lang w:val="es-MX"/>
        </w:rPr>
        <w:t xml:space="preserve"> y los Consejeros Electorales de las Comisiones Municipales Electorales;</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sz w:val="18"/>
          <w:szCs w:val="18"/>
          <w:lang w:val="es-MX"/>
        </w:rPr>
      </w:pPr>
      <w:r w:rsidRPr="0077411F">
        <w:rPr>
          <w:rFonts w:ascii="Arial" w:hAnsi="Arial" w:cs="Arial"/>
          <w:sz w:val="18"/>
          <w:szCs w:val="18"/>
          <w:lang w:val="es-MX"/>
        </w:rPr>
        <w:t>Consejo: El Consejo General de la Comisión Estatal Electoral;</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sz w:val="18"/>
          <w:szCs w:val="18"/>
          <w:lang w:val="es-MX"/>
        </w:rPr>
      </w:pPr>
      <w:r w:rsidRPr="0077411F">
        <w:rPr>
          <w:rFonts w:ascii="Arial" w:hAnsi="Arial" w:cs="Arial"/>
          <w:b/>
          <w:sz w:val="18"/>
          <w:szCs w:val="18"/>
          <w:lang w:val="es-MX"/>
        </w:rPr>
        <w:t>Consejera Secretaria o</w:t>
      </w:r>
      <w:r w:rsidRPr="0077411F">
        <w:rPr>
          <w:rFonts w:ascii="Arial" w:hAnsi="Arial" w:cs="Arial"/>
          <w:sz w:val="18"/>
          <w:szCs w:val="18"/>
          <w:lang w:val="es-MX"/>
        </w:rPr>
        <w:t xml:space="preserve"> Consejero Secretario: </w:t>
      </w:r>
      <w:r w:rsidRPr="0077411F">
        <w:rPr>
          <w:rFonts w:ascii="Arial" w:hAnsi="Arial" w:cs="Arial"/>
          <w:b/>
          <w:sz w:val="18"/>
          <w:szCs w:val="18"/>
          <w:lang w:val="es-MX"/>
        </w:rPr>
        <w:t>La Consejera Electoral Secretaria o el</w:t>
      </w:r>
      <w:r w:rsidRPr="0077411F">
        <w:rPr>
          <w:rFonts w:ascii="Arial" w:hAnsi="Arial" w:cs="Arial"/>
          <w:sz w:val="18"/>
          <w:szCs w:val="18"/>
          <w:lang w:val="es-MX"/>
        </w:rPr>
        <w:t xml:space="preserve"> Consejero Electoral Secretario de la(s) comisión(es) municipal(es) electoral(es);</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sz w:val="18"/>
          <w:szCs w:val="18"/>
          <w:lang w:val="es-MX"/>
        </w:rPr>
      </w:pPr>
      <w:r w:rsidRPr="0077411F">
        <w:rPr>
          <w:rFonts w:ascii="Arial" w:hAnsi="Arial" w:cs="Arial"/>
          <w:sz w:val="18"/>
          <w:szCs w:val="18"/>
          <w:lang w:val="es-MX"/>
        </w:rPr>
        <w:t>Ley: La Ley Electoral para el Estado de Nuevo León;</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sz w:val="18"/>
          <w:szCs w:val="18"/>
          <w:lang w:val="es-MX"/>
        </w:rPr>
      </w:pPr>
      <w:r w:rsidRPr="0077411F">
        <w:rPr>
          <w:rFonts w:ascii="Arial" w:hAnsi="Arial" w:cs="Arial"/>
          <w:sz w:val="18"/>
          <w:szCs w:val="18"/>
          <w:lang w:val="es-MX" w:eastAsia="es-MX"/>
        </w:rPr>
        <w:t>Reglamento: Reglamento de Sesiones de la Comisión Estatal Electoral y de las Comisiones Municipales Electorales;</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sz w:val="18"/>
          <w:szCs w:val="18"/>
          <w:lang w:val="es-MX"/>
        </w:rPr>
      </w:pPr>
      <w:r w:rsidRPr="0077411F">
        <w:rPr>
          <w:rFonts w:ascii="Arial" w:hAnsi="Arial" w:cs="Arial"/>
          <w:sz w:val="18"/>
          <w:szCs w:val="18"/>
          <w:lang w:val="es-MX"/>
        </w:rPr>
        <w:t xml:space="preserve">Reglamento Interno: </w:t>
      </w:r>
      <w:r w:rsidRPr="0077411F">
        <w:rPr>
          <w:rFonts w:ascii="Arial" w:hAnsi="Arial" w:cs="Arial"/>
          <w:sz w:val="18"/>
          <w:szCs w:val="18"/>
          <w:lang w:val="es-MX" w:eastAsia="es-MX"/>
        </w:rPr>
        <w:t>el Reglamento de la Comisión Estatal Electoral y de las Comisiones Municipales Electorales del Estado de Nuevo León;</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sz w:val="18"/>
          <w:szCs w:val="18"/>
          <w:lang w:val="es-MX"/>
        </w:rPr>
      </w:pPr>
      <w:r w:rsidRPr="0077411F">
        <w:rPr>
          <w:rFonts w:ascii="Arial" w:hAnsi="Arial" w:cs="Arial"/>
          <w:spacing w:val="-2"/>
          <w:sz w:val="18"/>
          <w:szCs w:val="18"/>
          <w:lang w:val="es-MX"/>
        </w:rPr>
        <w:t>Representantes: Las personas que representan a los Partidos Políticos y, en su caso, de candidaturas independientes, acreditados ante la Comisión Estatal Electoral y las Comisiones Municipales Electorales.</w:t>
      </w:r>
    </w:p>
    <w:p w:rsidR="0077411F" w:rsidRPr="0077411F" w:rsidRDefault="0077411F" w:rsidP="004924FC">
      <w:pPr>
        <w:numPr>
          <w:ilvl w:val="0"/>
          <w:numId w:val="2"/>
        </w:numPr>
        <w:autoSpaceDE w:val="0"/>
        <w:autoSpaceDN w:val="0"/>
        <w:adjustRightInd w:val="0"/>
        <w:spacing w:after="200" w:line="276" w:lineRule="auto"/>
        <w:ind w:left="1134" w:hanging="218"/>
        <w:jc w:val="both"/>
        <w:rPr>
          <w:rFonts w:ascii="Arial" w:hAnsi="Arial" w:cs="Arial"/>
          <w:b/>
          <w:sz w:val="18"/>
          <w:szCs w:val="18"/>
          <w:lang w:val="es-MX"/>
        </w:rPr>
      </w:pPr>
      <w:r w:rsidRPr="0077411F">
        <w:rPr>
          <w:rFonts w:ascii="Arial" w:hAnsi="Arial" w:cs="Arial"/>
          <w:b/>
          <w:spacing w:val="-2"/>
          <w:sz w:val="18"/>
          <w:szCs w:val="18"/>
          <w:lang w:val="es-MX"/>
        </w:rPr>
        <w:t>Secretaria o Secretario: la Secretaria o Secretario del Consejo.</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lastRenderedPageBreak/>
        <w:t>Artículo 3.-</w:t>
      </w:r>
      <w:r w:rsidRPr="0077411F">
        <w:rPr>
          <w:rFonts w:ascii="Arial" w:hAnsi="Arial" w:cs="Arial"/>
          <w:sz w:val="18"/>
          <w:szCs w:val="18"/>
          <w:lang w:val="es-MX"/>
        </w:rPr>
        <w:t xml:space="preserve"> Las sesiones de los organismos electorales a que se refiere este Reglamento, serán públicas, sin más limitaciones </w:t>
      </w:r>
      <w:r w:rsidRPr="0077411F">
        <w:rPr>
          <w:rFonts w:ascii="Arial" w:hAnsi="Arial" w:cs="Arial"/>
          <w:b/>
          <w:sz w:val="18"/>
          <w:szCs w:val="18"/>
          <w:lang w:val="es-MX"/>
        </w:rPr>
        <w:t>para las personas que asistan</w:t>
      </w:r>
      <w:r w:rsidRPr="0077411F">
        <w:rPr>
          <w:rFonts w:ascii="Arial" w:hAnsi="Arial" w:cs="Arial"/>
          <w:sz w:val="18"/>
          <w:szCs w:val="18"/>
          <w:lang w:val="es-MX"/>
        </w:rPr>
        <w:t xml:space="preserve"> que guardar el orden en el recinto; para garantizarlo, </w:t>
      </w:r>
      <w:r w:rsidRPr="0077411F">
        <w:rPr>
          <w:rFonts w:ascii="Arial" w:hAnsi="Arial" w:cs="Arial"/>
          <w:b/>
          <w:sz w:val="18"/>
          <w:szCs w:val="18"/>
          <w:lang w:val="es-MX"/>
        </w:rPr>
        <w:t>la Consejera Presidenta o Consejero Presidente</w:t>
      </w:r>
      <w:r w:rsidRPr="0077411F">
        <w:rPr>
          <w:rFonts w:ascii="Arial" w:hAnsi="Arial" w:cs="Arial"/>
          <w:sz w:val="18"/>
          <w:szCs w:val="18"/>
          <w:lang w:val="es-MX"/>
        </w:rPr>
        <w:t xml:space="preserve"> podrá tomar las siguientes medidas:</w:t>
      </w:r>
    </w:p>
    <w:p w:rsidR="0077411F" w:rsidRPr="0077411F" w:rsidRDefault="0077411F" w:rsidP="004924FC">
      <w:pPr>
        <w:numPr>
          <w:ilvl w:val="0"/>
          <w:numId w:val="10"/>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Exhortar a guardar el orden;</w:t>
      </w:r>
    </w:p>
    <w:p w:rsidR="0077411F" w:rsidRPr="0077411F" w:rsidRDefault="0077411F" w:rsidP="004924FC">
      <w:pPr>
        <w:numPr>
          <w:ilvl w:val="0"/>
          <w:numId w:val="10"/>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Conminar a abandonar el local; y</w:t>
      </w:r>
    </w:p>
    <w:p w:rsidR="0077411F" w:rsidRPr="0077411F" w:rsidRDefault="0077411F" w:rsidP="004924FC">
      <w:pPr>
        <w:numPr>
          <w:ilvl w:val="0"/>
          <w:numId w:val="10"/>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Solicitar el auxilio de la fuerza pública para restablecer el orden y expulsar a quienes lo hayan alterado.</w:t>
      </w:r>
    </w:p>
    <w:p w:rsidR="0077411F" w:rsidRPr="0077411F" w:rsidRDefault="0077411F" w:rsidP="0077411F">
      <w:pPr>
        <w:autoSpaceDE w:val="0"/>
        <w:autoSpaceDN w:val="0"/>
        <w:adjustRightInd w:val="0"/>
        <w:spacing w:after="200" w:line="276" w:lineRule="auto"/>
        <w:ind w:left="601"/>
        <w:jc w:val="center"/>
        <w:rPr>
          <w:rFonts w:ascii="Arial" w:hAnsi="Arial" w:cs="Arial"/>
          <w:b/>
          <w:sz w:val="18"/>
          <w:szCs w:val="18"/>
          <w:lang w:val="es-MX"/>
        </w:rPr>
      </w:pPr>
      <w:r w:rsidRPr="0077411F">
        <w:rPr>
          <w:rFonts w:ascii="Arial" w:hAnsi="Arial" w:cs="Arial"/>
          <w:b/>
          <w:sz w:val="18"/>
          <w:szCs w:val="18"/>
          <w:lang w:val="es-MX"/>
        </w:rPr>
        <w:t>CAPÍTULO SEGUNDO</w:t>
      </w:r>
      <w:r w:rsidRPr="0077411F">
        <w:rPr>
          <w:rFonts w:ascii="Arial" w:hAnsi="Arial" w:cs="Arial"/>
          <w:b/>
          <w:sz w:val="18"/>
          <w:szCs w:val="18"/>
          <w:lang w:val="es-MX"/>
        </w:rPr>
        <w:br/>
        <w:t>DEL CONSEJO GENERAL</w:t>
      </w:r>
      <w:r w:rsidRPr="0077411F">
        <w:rPr>
          <w:rFonts w:ascii="Arial" w:hAnsi="Arial" w:cs="Arial"/>
          <w:b/>
          <w:sz w:val="18"/>
          <w:szCs w:val="18"/>
          <w:lang w:val="es-MX"/>
        </w:rPr>
        <w:br/>
        <w:t>DE LA COMISIÓN ESTATAL ELECTORAL</w:t>
      </w:r>
    </w:p>
    <w:p w:rsidR="0077411F" w:rsidRPr="0077411F" w:rsidRDefault="0077411F" w:rsidP="0077411F">
      <w:pPr>
        <w:autoSpaceDE w:val="0"/>
        <w:autoSpaceDN w:val="0"/>
        <w:adjustRightInd w:val="0"/>
        <w:spacing w:after="200" w:line="276" w:lineRule="auto"/>
        <w:rPr>
          <w:rFonts w:ascii="Arial" w:hAnsi="Arial" w:cs="Arial"/>
          <w:b/>
          <w:sz w:val="18"/>
          <w:szCs w:val="18"/>
          <w:lang w:val="es-MX"/>
        </w:rPr>
      </w:pPr>
      <w:r w:rsidRPr="0077411F">
        <w:rPr>
          <w:rFonts w:ascii="Arial" w:hAnsi="Arial" w:cs="Arial"/>
          <w:b/>
          <w:sz w:val="18"/>
          <w:szCs w:val="18"/>
          <w:lang w:val="es-MX"/>
        </w:rPr>
        <w:t>De su residencia e integración</w:t>
      </w:r>
    </w:p>
    <w:p w:rsidR="0077411F" w:rsidRPr="0077411F" w:rsidRDefault="0077411F" w:rsidP="0077411F">
      <w:pPr>
        <w:autoSpaceDE w:val="0"/>
        <w:autoSpaceDN w:val="0"/>
        <w:adjustRightInd w:val="0"/>
        <w:spacing w:after="200" w:line="276" w:lineRule="auto"/>
        <w:ind w:left="601"/>
        <w:jc w:val="both"/>
        <w:rPr>
          <w:rFonts w:ascii="Arial" w:hAnsi="Arial" w:cs="Arial"/>
          <w:sz w:val="18"/>
          <w:szCs w:val="18"/>
          <w:lang w:val="es-MX"/>
        </w:rPr>
      </w:pPr>
      <w:r w:rsidRPr="0077411F">
        <w:rPr>
          <w:rFonts w:ascii="Arial" w:hAnsi="Arial" w:cs="Arial"/>
          <w:b/>
          <w:sz w:val="18"/>
          <w:szCs w:val="18"/>
          <w:lang w:val="es-MX"/>
        </w:rPr>
        <w:t>Artículo 4.-</w:t>
      </w:r>
      <w:r w:rsidRPr="0077411F">
        <w:rPr>
          <w:rFonts w:ascii="Arial" w:hAnsi="Arial" w:cs="Arial"/>
          <w:sz w:val="18"/>
          <w:szCs w:val="18"/>
          <w:lang w:val="es-MX"/>
        </w:rPr>
        <w:t xml:space="preserve"> De conformidad al artículo 88 de la Ley, la Comisión reside en la ciudad de Monterrey y cuenta con un órgano de dirección superior denominado Consejo General que se integra por una </w:t>
      </w:r>
      <w:r w:rsidRPr="0077411F">
        <w:rPr>
          <w:rFonts w:ascii="Arial" w:hAnsi="Arial" w:cs="Arial"/>
          <w:b/>
          <w:sz w:val="18"/>
          <w:szCs w:val="18"/>
          <w:lang w:val="es-MX"/>
        </w:rPr>
        <w:t xml:space="preserve">Consejera Presidenta o un Consejero Presidente </w:t>
      </w:r>
      <w:r w:rsidRPr="0077411F">
        <w:rPr>
          <w:rFonts w:ascii="Arial" w:hAnsi="Arial" w:cs="Arial"/>
          <w:sz w:val="18"/>
          <w:szCs w:val="18"/>
          <w:lang w:val="es-MX"/>
        </w:rPr>
        <w:t xml:space="preserve">y seis </w:t>
      </w:r>
      <w:r w:rsidRPr="0077411F">
        <w:rPr>
          <w:rFonts w:ascii="Arial" w:hAnsi="Arial" w:cs="Arial"/>
          <w:b/>
          <w:sz w:val="18"/>
          <w:szCs w:val="18"/>
          <w:lang w:val="es-MX"/>
        </w:rPr>
        <w:t>Consejeras y</w:t>
      </w:r>
      <w:r w:rsidRPr="0077411F">
        <w:rPr>
          <w:rFonts w:ascii="Arial" w:hAnsi="Arial" w:cs="Arial"/>
          <w:sz w:val="18"/>
          <w:szCs w:val="18"/>
          <w:lang w:val="es-MX"/>
        </w:rPr>
        <w:t xml:space="preserve"> Consejeros Electorales con derecho a voz y voto.</w:t>
      </w:r>
    </w:p>
    <w:p w:rsidR="0077411F" w:rsidRPr="0077411F" w:rsidRDefault="0077411F" w:rsidP="0077411F">
      <w:pPr>
        <w:autoSpaceDE w:val="0"/>
        <w:autoSpaceDN w:val="0"/>
        <w:adjustRightInd w:val="0"/>
        <w:spacing w:after="200" w:line="276" w:lineRule="auto"/>
        <w:ind w:left="601"/>
        <w:jc w:val="both"/>
        <w:rPr>
          <w:rFonts w:ascii="Arial" w:hAnsi="Arial" w:cs="Arial"/>
          <w:sz w:val="18"/>
          <w:szCs w:val="18"/>
          <w:lang w:val="es-MX"/>
        </w:rPr>
      </w:pPr>
      <w:r w:rsidRPr="0077411F">
        <w:rPr>
          <w:rFonts w:ascii="Arial" w:hAnsi="Arial" w:cs="Arial"/>
          <w:b/>
          <w:sz w:val="18"/>
          <w:szCs w:val="18"/>
          <w:lang w:val="es-MX"/>
        </w:rPr>
        <w:t xml:space="preserve">La persona titular de la Secretaria Ejecutiva </w:t>
      </w:r>
      <w:r w:rsidRPr="0077411F">
        <w:rPr>
          <w:rFonts w:ascii="Arial" w:hAnsi="Arial" w:cs="Arial"/>
          <w:sz w:val="18"/>
          <w:szCs w:val="18"/>
          <w:lang w:val="es-MX"/>
        </w:rPr>
        <w:t xml:space="preserve">y los </w:t>
      </w:r>
      <w:r w:rsidRPr="0077411F">
        <w:rPr>
          <w:rFonts w:ascii="Arial" w:hAnsi="Arial" w:cs="Arial"/>
          <w:spacing w:val="-2"/>
          <w:sz w:val="18"/>
          <w:szCs w:val="18"/>
          <w:lang w:val="es-MX"/>
        </w:rPr>
        <w:t>Representantes</w:t>
      </w:r>
      <w:r w:rsidRPr="0077411F">
        <w:rPr>
          <w:rFonts w:ascii="Arial" w:hAnsi="Arial" w:cs="Arial"/>
          <w:sz w:val="18"/>
          <w:szCs w:val="18"/>
          <w:lang w:val="es-MX"/>
        </w:rPr>
        <w:t xml:space="preserve"> concurrirán a las sesiones sólo con derecho a voz. </w:t>
      </w:r>
    </w:p>
    <w:p w:rsidR="0077411F" w:rsidRPr="0077411F" w:rsidRDefault="0077411F" w:rsidP="0077411F">
      <w:pPr>
        <w:autoSpaceDE w:val="0"/>
        <w:autoSpaceDN w:val="0"/>
        <w:adjustRightInd w:val="0"/>
        <w:spacing w:after="200" w:line="276" w:lineRule="auto"/>
        <w:ind w:left="601"/>
        <w:jc w:val="both"/>
        <w:rPr>
          <w:rFonts w:ascii="Arial" w:hAnsi="Arial" w:cs="Arial"/>
          <w:b/>
          <w:sz w:val="18"/>
          <w:szCs w:val="18"/>
          <w:lang w:val="es-MX"/>
        </w:rPr>
      </w:pPr>
      <w:r w:rsidRPr="0077411F">
        <w:rPr>
          <w:rFonts w:ascii="Arial" w:hAnsi="Arial" w:cs="Arial"/>
          <w:b/>
          <w:sz w:val="18"/>
          <w:szCs w:val="18"/>
          <w:lang w:val="es-MX"/>
        </w:rPr>
        <w:t>De conformidad a lo establecido en el Reglamento Interno, la persona titular de la Secretaría Ejecutiva actuará como Secretaria o Secretario en las Sesiones del Consejo General.</w:t>
      </w:r>
    </w:p>
    <w:p w:rsidR="0077411F" w:rsidRPr="0077411F" w:rsidRDefault="0077411F" w:rsidP="0077411F">
      <w:pPr>
        <w:spacing w:after="200" w:line="276" w:lineRule="auto"/>
        <w:ind w:left="601"/>
        <w:jc w:val="both"/>
        <w:rPr>
          <w:rFonts w:ascii="Arial" w:hAnsi="Arial" w:cs="Arial"/>
          <w:b/>
          <w:sz w:val="18"/>
          <w:szCs w:val="18"/>
          <w:lang w:val="es-MX"/>
        </w:rPr>
      </w:pPr>
      <w:r w:rsidRPr="0077411F">
        <w:rPr>
          <w:rFonts w:ascii="Arial" w:hAnsi="Arial" w:cs="Arial"/>
          <w:b/>
          <w:sz w:val="18"/>
          <w:szCs w:val="18"/>
          <w:lang w:val="es-MX"/>
        </w:rPr>
        <w:t>De las facultades de las Consejeras y Consejeros, Representantes y de la Secretaría en las sesiones</w:t>
      </w:r>
    </w:p>
    <w:p w:rsidR="0077411F" w:rsidRPr="0077411F" w:rsidRDefault="0077411F" w:rsidP="0077411F">
      <w:pPr>
        <w:spacing w:after="200" w:line="276" w:lineRule="auto"/>
        <w:ind w:left="601"/>
        <w:jc w:val="both"/>
        <w:rPr>
          <w:rFonts w:ascii="Arial" w:hAnsi="Arial" w:cs="Arial"/>
          <w:sz w:val="18"/>
          <w:szCs w:val="18"/>
          <w:lang w:val="es-MX"/>
        </w:rPr>
      </w:pPr>
      <w:r w:rsidRPr="0077411F">
        <w:rPr>
          <w:rFonts w:ascii="Arial" w:hAnsi="Arial" w:cs="Arial"/>
          <w:b/>
          <w:sz w:val="18"/>
          <w:szCs w:val="18"/>
          <w:lang w:val="es-MX"/>
        </w:rPr>
        <w:t>Artículo 5.-</w:t>
      </w:r>
      <w:r w:rsidRPr="0077411F">
        <w:rPr>
          <w:rFonts w:ascii="Arial" w:hAnsi="Arial" w:cs="Arial"/>
          <w:sz w:val="18"/>
          <w:szCs w:val="18"/>
          <w:lang w:val="es-MX"/>
        </w:rPr>
        <w:t xml:space="preserve"> Serán atribuciones de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w:t>
      </w:r>
    </w:p>
    <w:p w:rsidR="0077411F" w:rsidRPr="0077411F" w:rsidRDefault="0077411F" w:rsidP="004924FC">
      <w:pPr>
        <w:numPr>
          <w:ilvl w:val="0"/>
          <w:numId w:val="3"/>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Presidir y participar en las sesiones con voto de calidad;</w:t>
      </w:r>
    </w:p>
    <w:p w:rsidR="0077411F" w:rsidRPr="0077411F" w:rsidRDefault="0077411F" w:rsidP="004924FC">
      <w:pPr>
        <w:numPr>
          <w:ilvl w:val="0"/>
          <w:numId w:val="3"/>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Conducir los trabajos de las sesiones del Consejo, vigilando que se lleven a cabo conforme a la Ley y demás disposiciones aplicables;</w:t>
      </w:r>
    </w:p>
    <w:p w:rsidR="0077411F" w:rsidRPr="0077411F" w:rsidRDefault="0077411F" w:rsidP="004924FC">
      <w:pPr>
        <w:numPr>
          <w:ilvl w:val="0"/>
          <w:numId w:val="3"/>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 xml:space="preserve">Convocar a las sesiones ordinarias y extraordinarias; </w:t>
      </w:r>
    </w:p>
    <w:p w:rsidR="0077411F" w:rsidRPr="0077411F" w:rsidRDefault="0077411F" w:rsidP="004924FC">
      <w:pPr>
        <w:numPr>
          <w:ilvl w:val="0"/>
          <w:numId w:val="3"/>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 xml:space="preserve">Tomar la protesta de ley a </w:t>
      </w:r>
      <w:r w:rsidRPr="0077411F">
        <w:rPr>
          <w:rFonts w:ascii="Arial" w:hAnsi="Arial" w:cs="Arial"/>
          <w:b/>
          <w:sz w:val="18"/>
          <w:szCs w:val="18"/>
          <w:lang w:val="es-MX"/>
        </w:rPr>
        <w:t>las Consejeras y</w:t>
      </w:r>
      <w:r w:rsidRPr="0077411F">
        <w:rPr>
          <w:rFonts w:ascii="Arial" w:hAnsi="Arial" w:cs="Arial"/>
          <w:sz w:val="18"/>
          <w:szCs w:val="18"/>
          <w:lang w:val="es-MX"/>
        </w:rPr>
        <w:t xml:space="preserve"> Consejeros del Consejo; titulares de la Secretaría Ejecutiva; Direcciones </w:t>
      </w:r>
      <w:r w:rsidRPr="0077411F">
        <w:rPr>
          <w:rFonts w:ascii="Arial" w:hAnsi="Arial" w:cs="Arial"/>
          <w:b/>
          <w:sz w:val="18"/>
          <w:szCs w:val="18"/>
          <w:lang w:val="es-MX"/>
        </w:rPr>
        <w:t>y Jefaturas de Unidad,</w:t>
      </w:r>
      <w:r w:rsidRPr="0077411F">
        <w:rPr>
          <w:rFonts w:ascii="Arial" w:hAnsi="Arial" w:cs="Arial"/>
          <w:sz w:val="18"/>
          <w:szCs w:val="18"/>
          <w:lang w:val="es-MX"/>
        </w:rPr>
        <w:t xml:space="preserve"> así como a los integrantes de las Comisiones Municipales.</w:t>
      </w:r>
    </w:p>
    <w:p w:rsidR="0077411F" w:rsidRPr="0077411F" w:rsidRDefault="0077411F" w:rsidP="004924FC">
      <w:pPr>
        <w:numPr>
          <w:ilvl w:val="0"/>
          <w:numId w:val="3"/>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Declarar el inicio y término de las sesiones, así como decretar los recesos que fuesen necesarios;</w:t>
      </w:r>
    </w:p>
    <w:p w:rsidR="0077411F" w:rsidRPr="0077411F" w:rsidRDefault="0077411F" w:rsidP="004924FC">
      <w:pPr>
        <w:numPr>
          <w:ilvl w:val="0"/>
          <w:numId w:val="3"/>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Conceder el uso de la palabra, conforme a lo dispuesto en este Reglamento;</w:t>
      </w:r>
    </w:p>
    <w:p w:rsidR="0077411F" w:rsidRPr="0077411F" w:rsidRDefault="0077411F" w:rsidP="004924FC">
      <w:pPr>
        <w:numPr>
          <w:ilvl w:val="0"/>
          <w:numId w:val="3"/>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 xml:space="preserve">Solicitar a la </w:t>
      </w:r>
      <w:r w:rsidRPr="0077411F">
        <w:rPr>
          <w:rFonts w:ascii="Arial" w:hAnsi="Arial" w:cs="Arial"/>
          <w:b/>
          <w:sz w:val="18"/>
          <w:szCs w:val="18"/>
          <w:lang w:val="es-MX"/>
        </w:rPr>
        <w:t>Secretaria o Secretario</w:t>
      </w:r>
      <w:r w:rsidRPr="0077411F">
        <w:rPr>
          <w:rFonts w:ascii="Arial" w:hAnsi="Arial" w:cs="Arial"/>
          <w:sz w:val="18"/>
          <w:szCs w:val="18"/>
          <w:lang w:val="es-MX"/>
        </w:rPr>
        <w:t xml:space="preserve"> someter a la aprobación del Consejo el proyecto de acta de la sesión anterior, los proyectos de acuerdo y resoluciones del Consejo; </w:t>
      </w:r>
    </w:p>
    <w:p w:rsidR="0077411F" w:rsidRPr="0077411F" w:rsidRDefault="0077411F" w:rsidP="004924FC">
      <w:pPr>
        <w:numPr>
          <w:ilvl w:val="0"/>
          <w:numId w:val="3"/>
        </w:numPr>
        <w:autoSpaceDE w:val="0"/>
        <w:autoSpaceDN w:val="0"/>
        <w:adjustRightInd w:val="0"/>
        <w:spacing w:after="200" w:line="276" w:lineRule="auto"/>
        <w:ind w:left="1134"/>
        <w:jc w:val="both"/>
        <w:rPr>
          <w:rFonts w:ascii="Arial" w:hAnsi="Arial" w:cs="Arial"/>
          <w:sz w:val="18"/>
          <w:szCs w:val="18"/>
          <w:lang w:val="es-MX" w:eastAsia="es-MX"/>
        </w:rPr>
      </w:pPr>
      <w:r w:rsidRPr="0077411F">
        <w:rPr>
          <w:rFonts w:ascii="Arial" w:hAnsi="Arial" w:cs="Arial"/>
          <w:sz w:val="18"/>
          <w:szCs w:val="18"/>
          <w:lang w:val="es-MX" w:eastAsia="es-MX"/>
        </w:rPr>
        <w:t xml:space="preserve">Garantizar que las sesiones se desarrollen en orden, atendiendo a lo establecido en el artículo 86 de la Ley y el artículo 3 del presente Reglamento; </w:t>
      </w:r>
    </w:p>
    <w:p w:rsidR="0077411F" w:rsidRPr="0077411F" w:rsidRDefault="0077411F" w:rsidP="004924FC">
      <w:pPr>
        <w:numPr>
          <w:ilvl w:val="0"/>
          <w:numId w:val="3"/>
        </w:numPr>
        <w:autoSpaceDE w:val="0"/>
        <w:autoSpaceDN w:val="0"/>
        <w:adjustRightInd w:val="0"/>
        <w:spacing w:after="200" w:line="276" w:lineRule="auto"/>
        <w:ind w:left="1134"/>
        <w:jc w:val="both"/>
        <w:rPr>
          <w:rFonts w:ascii="Arial" w:hAnsi="Arial" w:cs="Arial"/>
          <w:sz w:val="18"/>
          <w:szCs w:val="18"/>
          <w:lang w:val="es-MX" w:eastAsia="es-MX"/>
        </w:rPr>
      </w:pPr>
      <w:r w:rsidRPr="0077411F">
        <w:rPr>
          <w:rFonts w:ascii="Arial" w:hAnsi="Arial" w:cs="Arial"/>
          <w:sz w:val="18"/>
          <w:szCs w:val="18"/>
          <w:lang w:val="es-MX" w:eastAsia="es-MX"/>
        </w:rPr>
        <w:lastRenderedPageBreak/>
        <w:t xml:space="preserve">Rendir, en su caso, informes y comunicados que deban ser del conocimiento de quienes integran el Consejo; </w:t>
      </w:r>
    </w:p>
    <w:p w:rsidR="0077411F" w:rsidRPr="0077411F" w:rsidRDefault="0077411F" w:rsidP="004924FC">
      <w:pPr>
        <w:numPr>
          <w:ilvl w:val="0"/>
          <w:numId w:val="3"/>
        </w:numPr>
        <w:autoSpaceDE w:val="0"/>
        <w:autoSpaceDN w:val="0"/>
        <w:adjustRightInd w:val="0"/>
        <w:spacing w:after="200" w:line="276" w:lineRule="auto"/>
        <w:ind w:left="1134"/>
        <w:jc w:val="both"/>
        <w:rPr>
          <w:rFonts w:ascii="Arial" w:hAnsi="Arial" w:cs="Arial"/>
          <w:sz w:val="18"/>
          <w:szCs w:val="18"/>
          <w:lang w:val="es-MX" w:eastAsia="es-MX"/>
        </w:rPr>
      </w:pPr>
      <w:r w:rsidRPr="0077411F">
        <w:rPr>
          <w:rFonts w:ascii="Arial" w:hAnsi="Arial" w:cs="Arial"/>
          <w:sz w:val="18"/>
          <w:szCs w:val="18"/>
          <w:lang w:val="es-MX"/>
        </w:rPr>
        <w:t>Solicitar la lectura de los proyectos de acuerdos y resoluciones o extractos de los mismos que se presenten ante el Consejo;</w:t>
      </w:r>
    </w:p>
    <w:p w:rsidR="0077411F" w:rsidRPr="0077411F" w:rsidRDefault="0077411F" w:rsidP="004924FC">
      <w:pPr>
        <w:numPr>
          <w:ilvl w:val="0"/>
          <w:numId w:val="3"/>
        </w:numPr>
        <w:autoSpaceDE w:val="0"/>
        <w:autoSpaceDN w:val="0"/>
        <w:adjustRightInd w:val="0"/>
        <w:spacing w:after="200" w:line="276" w:lineRule="auto"/>
        <w:ind w:left="1134"/>
        <w:jc w:val="both"/>
        <w:rPr>
          <w:rFonts w:ascii="Arial" w:hAnsi="Arial" w:cs="Arial"/>
          <w:sz w:val="18"/>
          <w:szCs w:val="18"/>
          <w:lang w:val="es-MX" w:eastAsia="es-MX"/>
        </w:rPr>
      </w:pPr>
      <w:r w:rsidRPr="0077411F">
        <w:rPr>
          <w:rFonts w:ascii="Arial" w:hAnsi="Arial" w:cs="Arial"/>
          <w:sz w:val="18"/>
          <w:szCs w:val="18"/>
          <w:lang w:val="es-MX" w:eastAsia="es-MX"/>
        </w:rPr>
        <w:t>Someter a la consideración del Consejo la ampliación del tiempo de duración de la sesión, en términos de lo señalado en el artículo 15 del Reglamento;</w:t>
      </w:r>
    </w:p>
    <w:p w:rsidR="0077411F" w:rsidRPr="0077411F" w:rsidRDefault="0077411F" w:rsidP="004924FC">
      <w:pPr>
        <w:numPr>
          <w:ilvl w:val="0"/>
          <w:numId w:val="3"/>
        </w:numPr>
        <w:autoSpaceDE w:val="0"/>
        <w:autoSpaceDN w:val="0"/>
        <w:adjustRightInd w:val="0"/>
        <w:spacing w:after="200" w:line="276" w:lineRule="auto"/>
        <w:ind w:left="1134"/>
        <w:jc w:val="both"/>
        <w:rPr>
          <w:rFonts w:ascii="Arial" w:hAnsi="Arial" w:cs="Arial"/>
          <w:sz w:val="18"/>
          <w:szCs w:val="18"/>
          <w:lang w:val="es-MX" w:eastAsia="es-MX"/>
        </w:rPr>
      </w:pPr>
      <w:r w:rsidRPr="0077411F">
        <w:rPr>
          <w:rFonts w:ascii="Arial" w:hAnsi="Arial" w:cs="Arial"/>
          <w:sz w:val="18"/>
          <w:szCs w:val="18"/>
          <w:lang w:val="es-MX" w:eastAsia="es-MX"/>
        </w:rPr>
        <w:t>Tomar las previsiones necesarias y dar seguimiento al cumplimiento de los acuerdos adoptados por el Consejo;</w:t>
      </w:r>
    </w:p>
    <w:p w:rsidR="0077411F" w:rsidRPr="0077411F" w:rsidRDefault="0077411F" w:rsidP="004924FC">
      <w:pPr>
        <w:numPr>
          <w:ilvl w:val="0"/>
          <w:numId w:val="3"/>
        </w:numPr>
        <w:autoSpaceDE w:val="0"/>
        <w:autoSpaceDN w:val="0"/>
        <w:adjustRightInd w:val="0"/>
        <w:spacing w:after="200" w:line="276" w:lineRule="auto"/>
        <w:ind w:left="1134"/>
        <w:jc w:val="both"/>
        <w:rPr>
          <w:rFonts w:ascii="Arial" w:hAnsi="Arial" w:cs="Arial"/>
          <w:sz w:val="18"/>
          <w:szCs w:val="18"/>
          <w:lang w:val="es-MX" w:eastAsia="es-MX"/>
        </w:rPr>
      </w:pPr>
      <w:r w:rsidRPr="0077411F">
        <w:rPr>
          <w:rFonts w:ascii="Arial" w:hAnsi="Arial" w:cs="Arial"/>
          <w:sz w:val="18"/>
          <w:szCs w:val="18"/>
          <w:lang w:val="es-MX" w:eastAsia="es-MX"/>
        </w:rPr>
        <w:t xml:space="preserve">Conminar a los partidos políticos </w:t>
      </w:r>
      <w:r w:rsidRPr="0077411F">
        <w:rPr>
          <w:rFonts w:ascii="Arial" w:hAnsi="Arial" w:cs="Arial"/>
          <w:b/>
          <w:sz w:val="18"/>
          <w:szCs w:val="18"/>
          <w:lang w:val="es-MX" w:eastAsia="es-MX"/>
        </w:rPr>
        <w:t xml:space="preserve">y, en su caso, candidatos y candidatas independientes </w:t>
      </w:r>
      <w:r w:rsidRPr="0077411F">
        <w:rPr>
          <w:rFonts w:ascii="Arial" w:hAnsi="Arial" w:cs="Arial"/>
          <w:sz w:val="18"/>
          <w:szCs w:val="18"/>
          <w:lang w:val="es-MX" w:eastAsia="es-MX"/>
        </w:rPr>
        <w:t xml:space="preserve">a realizar una nueva designación de sus </w:t>
      </w:r>
      <w:r w:rsidRPr="0077411F">
        <w:rPr>
          <w:rFonts w:ascii="Arial" w:hAnsi="Arial" w:cs="Arial"/>
          <w:spacing w:val="-2"/>
          <w:sz w:val="18"/>
          <w:szCs w:val="18"/>
          <w:lang w:val="es-MX"/>
        </w:rPr>
        <w:t>Representantes</w:t>
      </w:r>
      <w:r w:rsidRPr="0077411F">
        <w:rPr>
          <w:rFonts w:ascii="Arial" w:hAnsi="Arial" w:cs="Arial"/>
          <w:sz w:val="18"/>
          <w:szCs w:val="18"/>
          <w:lang w:val="es-MX" w:eastAsia="es-MX"/>
        </w:rPr>
        <w:t>, en términos de lo establecido en el último párrafo del artículo 36 de la Ley; y</w:t>
      </w:r>
    </w:p>
    <w:p w:rsidR="0077411F" w:rsidRPr="0077411F" w:rsidRDefault="0077411F" w:rsidP="004924FC">
      <w:pPr>
        <w:numPr>
          <w:ilvl w:val="0"/>
          <w:numId w:val="3"/>
        </w:numPr>
        <w:autoSpaceDE w:val="0"/>
        <w:autoSpaceDN w:val="0"/>
        <w:adjustRightInd w:val="0"/>
        <w:spacing w:after="200" w:line="276" w:lineRule="auto"/>
        <w:ind w:left="1134"/>
        <w:jc w:val="both"/>
        <w:rPr>
          <w:rFonts w:ascii="Arial" w:hAnsi="Arial" w:cs="Arial"/>
          <w:sz w:val="18"/>
          <w:szCs w:val="18"/>
          <w:lang w:val="es-MX"/>
        </w:rPr>
      </w:pPr>
      <w:r w:rsidRPr="0077411F">
        <w:rPr>
          <w:rFonts w:ascii="Arial" w:hAnsi="Arial" w:cs="Arial"/>
          <w:sz w:val="18"/>
          <w:szCs w:val="18"/>
          <w:lang w:val="es-MX" w:eastAsia="es-MX"/>
        </w:rPr>
        <w:t>Las demás que le otorgue la Ley y los ordenamientos aplicables.</w:t>
      </w:r>
    </w:p>
    <w:p w:rsidR="0077411F" w:rsidRPr="0077411F" w:rsidRDefault="0077411F" w:rsidP="0077411F">
      <w:pPr>
        <w:spacing w:after="200" w:line="276" w:lineRule="auto"/>
        <w:ind w:left="601"/>
        <w:jc w:val="both"/>
        <w:rPr>
          <w:rFonts w:ascii="Arial" w:hAnsi="Arial" w:cs="Arial"/>
          <w:bCs/>
          <w:sz w:val="18"/>
          <w:szCs w:val="18"/>
          <w:lang w:val="es-MX"/>
        </w:rPr>
      </w:pPr>
      <w:r w:rsidRPr="0077411F">
        <w:rPr>
          <w:rFonts w:ascii="Arial" w:hAnsi="Arial" w:cs="Arial"/>
          <w:b/>
          <w:bCs/>
          <w:sz w:val="18"/>
          <w:szCs w:val="18"/>
          <w:lang w:val="es-MX"/>
        </w:rPr>
        <w:t>Artículo 6.-</w:t>
      </w:r>
      <w:r w:rsidRPr="0077411F">
        <w:rPr>
          <w:rFonts w:ascii="Arial" w:hAnsi="Arial" w:cs="Arial"/>
          <w:bCs/>
          <w:sz w:val="18"/>
          <w:szCs w:val="18"/>
          <w:lang w:val="es-MX"/>
        </w:rPr>
        <w:t xml:space="preserve"> Serán atribuciones de </w:t>
      </w:r>
      <w:r w:rsidRPr="0077411F">
        <w:rPr>
          <w:rFonts w:ascii="Arial" w:hAnsi="Arial" w:cs="Arial"/>
          <w:b/>
          <w:sz w:val="18"/>
          <w:szCs w:val="18"/>
          <w:lang w:val="es-MX"/>
        </w:rPr>
        <w:t>las Consejeras y</w:t>
      </w:r>
      <w:r w:rsidRPr="0077411F">
        <w:rPr>
          <w:rFonts w:ascii="Arial" w:hAnsi="Arial" w:cs="Arial"/>
          <w:sz w:val="18"/>
          <w:szCs w:val="18"/>
          <w:lang w:val="es-MX"/>
        </w:rPr>
        <w:t xml:space="preserve"> </w:t>
      </w:r>
      <w:r w:rsidRPr="0077411F">
        <w:rPr>
          <w:rFonts w:ascii="Arial" w:hAnsi="Arial" w:cs="Arial"/>
          <w:bCs/>
          <w:sz w:val="18"/>
          <w:szCs w:val="18"/>
          <w:lang w:val="es-MX"/>
        </w:rPr>
        <w:t>Consejeros:</w:t>
      </w:r>
    </w:p>
    <w:p w:rsidR="0077411F" w:rsidRPr="0077411F" w:rsidRDefault="0077411F" w:rsidP="004924FC">
      <w:pPr>
        <w:numPr>
          <w:ilvl w:val="0"/>
          <w:numId w:val="18"/>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Concurrir y votar en las sesiones, así como participar en las deliberaciones;</w:t>
      </w:r>
    </w:p>
    <w:p w:rsidR="0077411F" w:rsidRPr="0077411F" w:rsidRDefault="0077411F" w:rsidP="004924FC">
      <w:pPr>
        <w:numPr>
          <w:ilvl w:val="0"/>
          <w:numId w:val="18"/>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Integrar el Consejo para resolver de manera colegiada los asuntos de su competencia;</w:t>
      </w:r>
    </w:p>
    <w:p w:rsidR="0077411F" w:rsidRPr="0077411F" w:rsidRDefault="0077411F" w:rsidP="004924FC">
      <w:pPr>
        <w:numPr>
          <w:ilvl w:val="0"/>
          <w:numId w:val="18"/>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Solicitar a</w:t>
      </w:r>
      <w:r w:rsidRPr="0077411F">
        <w:rPr>
          <w:rFonts w:ascii="Arial" w:hAnsi="Arial" w:cs="Arial"/>
          <w:sz w:val="18"/>
          <w:szCs w:val="18"/>
          <w:lang w:val="es-MX"/>
        </w:rPr>
        <w:t xml:space="preserve">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w:t>
      </w:r>
      <w:r w:rsidRPr="0077411F">
        <w:rPr>
          <w:rFonts w:ascii="Arial" w:hAnsi="Arial" w:cs="Arial"/>
          <w:bCs/>
          <w:sz w:val="18"/>
          <w:szCs w:val="18"/>
          <w:lang w:val="es-MX"/>
        </w:rPr>
        <w:t xml:space="preserve">Presidente la celebración de sesiones extraordinarias, en términos de lo establecido en el artículo 98, fracción III de la Ley; </w:t>
      </w:r>
    </w:p>
    <w:p w:rsidR="0077411F" w:rsidRPr="0077411F" w:rsidRDefault="0077411F" w:rsidP="004924FC">
      <w:pPr>
        <w:numPr>
          <w:ilvl w:val="0"/>
          <w:numId w:val="18"/>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Dar lectura, en su caso, a los proyectos de acuerdos o resoluciones o extractos de los mismos, que se presenten ante el Consejo;</w:t>
      </w:r>
    </w:p>
    <w:p w:rsidR="0077411F" w:rsidRPr="0077411F" w:rsidRDefault="0077411F" w:rsidP="004924FC">
      <w:pPr>
        <w:numPr>
          <w:ilvl w:val="0"/>
          <w:numId w:val="18"/>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eastAsia="es-MX"/>
        </w:rPr>
        <w:t>Rendir al Consejo, en su caso, los informes correspondientes de las comisiones que presidan; y</w:t>
      </w:r>
    </w:p>
    <w:p w:rsidR="0077411F" w:rsidRPr="0077411F" w:rsidRDefault="0077411F" w:rsidP="004924FC">
      <w:pPr>
        <w:numPr>
          <w:ilvl w:val="0"/>
          <w:numId w:val="18"/>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eastAsia="es-MX"/>
        </w:rPr>
        <w:t>Las demás otorgadas por la Ley y los ordenamientos aplicables.</w:t>
      </w:r>
    </w:p>
    <w:p w:rsidR="0077411F" w:rsidRPr="0077411F" w:rsidRDefault="0077411F" w:rsidP="0077411F">
      <w:pPr>
        <w:spacing w:after="200" w:line="276" w:lineRule="auto"/>
        <w:ind w:left="601"/>
        <w:jc w:val="both"/>
        <w:rPr>
          <w:rFonts w:ascii="Arial" w:hAnsi="Arial" w:cs="Arial"/>
          <w:bCs/>
          <w:sz w:val="18"/>
          <w:szCs w:val="18"/>
          <w:lang w:val="es-MX"/>
        </w:rPr>
      </w:pPr>
      <w:r w:rsidRPr="0077411F">
        <w:rPr>
          <w:rFonts w:ascii="Arial" w:hAnsi="Arial" w:cs="Arial"/>
          <w:b/>
          <w:bCs/>
          <w:sz w:val="18"/>
          <w:szCs w:val="18"/>
          <w:lang w:val="es-MX"/>
        </w:rPr>
        <w:t>Artículo 7.-</w:t>
      </w:r>
      <w:r w:rsidRPr="0077411F">
        <w:rPr>
          <w:rFonts w:ascii="Arial" w:hAnsi="Arial" w:cs="Arial"/>
          <w:bCs/>
          <w:sz w:val="18"/>
          <w:szCs w:val="18"/>
          <w:lang w:val="es-MX"/>
        </w:rPr>
        <w:t xml:space="preserve"> Además de las señaladas para </w:t>
      </w:r>
      <w:r w:rsidRPr="0077411F">
        <w:rPr>
          <w:rFonts w:ascii="Arial" w:hAnsi="Arial" w:cs="Arial"/>
          <w:b/>
          <w:sz w:val="18"/>
          <w:szCs w:val="18"/>
          <w:lang w:val="es-MX"/>
        </w:rPr>
        <w:t>las Consejeras y</w:t>
      </w:r>
      <w:r w:rsidRPr="0077411F">
        <w:rPr>
          <w:rFonts w:ascii="Arial" w:hAnsi="Arial" w:cs="Arial"/>
          <w:sz w:val="18"/>
          <w:szCs w:val="18"/>
          <w:lang w:val="es-MX"/>
        </w:rPr>
        <w:t xml:space="preserve"> </w:t>
      </w:r>
      <w:r w:rsidRPr="0077411F">
        <w:rPr>
          <w:rFonts w:ascii="Arial" w:hAnsi="Arial" w:cs="Arial"/>
          <w:bCs/>
          <w:sz w:val="18"/>
          <w:szCs w:val="18"/>
          <w:lang w:val="es-MX"/>
        </w:rPr>
        <w:t xml:space="preserve">Consejeros, serán atribuciones de </w:t>
      </w:r>
      <w:r w:rsidRPr="0077411F">
        <w:rPr>
          <w:rFonts w:ascii="Arial" w:hAnsi="Arial" w:cs="Arial"/>
          <w:b/>
          <w:sz w:val="18"/>
          <w:szCs w:val="18"/>
          <w:lang w:val="es-MX"/>
        </w:rPr>
        <w:t>la Consejera Instructora o</w:t>
      </w:r>
      <w:r w:rsidRPr="0077411F">
        <w:rPr>
          <w:rFonts w:ascii="Arial" w:hAnsi="Arial" w:cs="Arial"/>
          <w:bCs/>
          <w:sz w:val="18"/>
          <w:szCs w:val="18"/>
          <w:lang w:val="es-MX"/>
        </w:rPr>
        <w:t xml:space="preserve"> Consejero Instructor:</w:t>
      </w:r>
    </w:p>
    <w:p w:rsidR="0077411F" w:rsidRPr="0077411F" w:rsidRDefault="0077411F" w:rsidP="004924FC">
      <w:pPr>
        <w:numPr>
          <w:ilvl w:val="0"/>
          <w:numId w:val="16"/>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Presentar al Consejo los proyectos de resolución de su competencia; y</w:t>
      </w:r>
    </w:p>
    <w:p w:rsidR="0077411F" w:rsidRPr="0077411F" w:rsidRDefault="0077411F" w:rsidP="004924FC">
      <w:pPr>
        <w:numPr>
          <w:ilvl w:val="0"/>
          <w:numId w:val="16"/>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Las demás que les otorgue la Ley, el Reglamento Interno y ordenamientos aplicables.</w:t>
      </w:r>
    </w:p>
    <w:p w:rsidR="0077411F" w:rsidRPr="0077411F" w:rsidRDefault="0077411F" w:rsidP="0077411F">
      <w:pPr>
        <w:spacing w:after="200" w:line="276" w:lineRule="auto"/>
        <w:ind w:left="601"/>
        <w:jc w:val="both"/>
        <w:rPr>
          <w:rFonts w:ascii="Arial" w:hAnsi="Arial" w:cs="Arial"/>
          <w:bCs/>
          <w:sz w:val="18"/>
          <w:szCs w:val="18"/>
          <w:lang w:val="es-MX"/>
        </w:rPr>
      </w:pPr>
      <w:r w:rsidRPr="0077411F">
        <w:rPr>
          <w:rFonts w:ascii="Arial" w:hAnsi="Arial" w:cs="Arial"/>
          <w:b/>
          <w:bCs/>
          <w:sz w:val="18"/>
          <w:szCs w:val="18"/>
          <w:lang w:val="es-MX"/>
        </w:rPr>
        <w:t>Artículo</w:t>
      </w:r>
      <w:r w:rsidRPr="0077411F">
        <w:rPr>
          <w:rFonts w:ascii="Arial" w:hAnsi="Arial" w:cs="Arial"/>
          <w:bCs/>
          <w:sz w:val="18"/>
          <w:szCs w:val="18"/>
          <w:lang w:val="es-MX"/>
        </w:rPr>
        <w:t xml:space="preserve"> </w:t>
      </w:r>
      <w:r w:rsidRPr="0077411F">
        <w:rPr>
          <w:rFonts w:ascii="Arial" w:hAnsi="Arial" w:cs="Arial"/>
          <w:b/>
          <w:bCs/>
          <w:sz w:val="18"/>
          <w:szCs w:val="18"/>
          <w:lang w:val="es-MX"/>
        </w:rPr>
        <w:t>8.-</w:t>
      </w:r>
      <w:r w:rsidRPr="0077411F">
        <w:rPr>
          <w:rFonts w:ascii="Arial" w:hAnsi="Arial" w:cs="Arial"/>
          <w:bCs/>
          <w:sz w:val="18"/>
          <w:szCs w:val="18"/>
          <w:lang w:val="es-MX"/>
        </w:rPr>
        <w:t xml:space="preserve"> Serán atribuciones de los </w:t>
      </w:r>
      <w:r w:rsidRPr="0077411F">
        <w:rPr>
          <w:rFonts w:ascii="Arial" w:hAnsi="Arial" w:cs="Arial"/>
          <w:spacing w:val="-2"/>
          <w:sz w:val="18"/>
          <w:szCs w:val="18"/>
          <w:lang w:val="es-MX"/>
        </w:rPr>
        <w:t>Representantes</w:t>
      </w:r>
      <w:r w:rsidRPr="0077411F">
        <w:rPr>
          <w:rFonts w:ascii="Arial" w:hAnsi="Arial" w:cs="Arial"/>
          <w:bCs/>
          <w:sz w:val="18"/>
          <w:szCs w:val="18"/>
          <w:lang w:val="es-MX"/>
        </w:rPr>
        <w:t>:</w:t>
      </w:r>
    </w:p>
    <w:p w:rsidR="0077411F" w:rsidRPr="0077411F" w:rsidRDefault="0077411F" w:rsidP="004924FC">
      <w:pPr>
        <w:numPr>
          <w:ilvl w:val="0"/>
          <w:numId w:val="19"/>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Concurrir a las sesiones y participar en las deliberaciones en los términos del Reglamento;</w:t>
      </w:r>
    </w:p>
    <w:p w:rsidR="0077411F" w:rsidRPr="0077411F" w:rsidRDefault="0077411F" w:rsidP="004924FC">
      <w:pPr>
        <w:numPr>
          <w:ilvl w:val="0"/>
          <w:numId w:val="19"/>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 xml:space="preserve">Solicitar a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w:t>
      </w:r>
      <w:r w:rsidRPr="0077411F">
        <w:rPr>
          <w:rFonts w:ascii="Arial" w:hAnsi="Arial" w:cs="Arial"/>
          <w:bCs/>
          <w:sz w:val="18"/>
          <w:szCs w:val="18"/>
          <w:lang w:val="es-MX"/>
        </w:rPr>
        <w:t xml:space="preserve"> Presidente, por escrito, la celebración de sesiones extraordinarias, en términos de lo establecido en el artículo 98, fracción III de la Ley; y</w:t>
      </w:r>
    </w:p>
    <w:p w:rsidR="0077411F" w:rsidRPr="0077411F" w:rsidRDefault="0077411F" w:rsidP="004924FC">
      <w:pPr>
        <w:numPr>
          <w:ilvl w:val="0"/>
          <w:numId w:val="19"/>
        </w:numPr>
        <w:spacing w:after="200" w:line="276" w:lineRule="auto"/>
        <w:ind w:left="1134"/>
        <w:jc w:val="both"/>
        <w:rPr>
          <w:rFonts w:ascii="Arial" w:hAnsi="Arial" w:cs="Arial"/>
          <w:b/>
          <w:bCs/>
          <w:sz w:val="18"/>
          <w:szCs w:val="18"/>
          <w:lang w:val="es-MX"/>
        </w:rPr>
      </w:pPr>
      <w:r w:rsidRPr="0077411F">
        <w:rPr>
          <w:rFonts w:ascii="Arial" w:hAnsi="Arial" w:cs="Arial"/>
          <w:bCs/>
          <w:sz w:val="18"/>
          <w:szCs w:val="18"/>
          <w:lang w:val="es-MX"/>
        </w:rPr>
        <w:t>Las demás que les otorgue la Ley y los ordenamientos aplicables.</w:t>
      </w:r>
    </w:p>
    <w:p w:rsidR="0077411F" w:rsidRPr="0077411F" w:rsidRDefault="0077411F" w:rsidP="0077411F">
      <w:pPr>
        <w:spacing w:after="200" w:line="276" w:lineRule="auto"/>
        <w:ind w:left="601"/>
        <w:jc w:val="both"/>
        <w:rPr>
          <w:rFonts w:ascii="Arial" w:hAnsi="Arial" w:cs="Arial"/>
          <w:bCs/>
          <w:sz w:val="18"/>
          <w:szCs w:val="18"/>
          <w:lang w:val="es-MX"/>
        </w:rPr>
      </w:pPr>
      <w:r w:rsidRPr="0077411F">
        <w:rPr>
          <w:rFonts w:ascii="Arial" w:hAnsi="Arial" w:cs="Arial"/>
          <w:b/>
          <w:bCs/>
          <w:sz w:val="18"/>
          <w:szCs w:val="18"/>
          <w:lang w:val="es-MX"/>
        </w:rPr>
        <w:t>Artículo 9.-</w:t>
      </w:r>
      <w:r w:rsidRPr="0077411F">
        <w:rPr>
          <w:rFonts w:ascii="Arial" w:hAnsi="Arial" w:cs="Arial"/>
          <w:bCs/>
          <w:sz w:val="18"/>
          <w:szCs w:val="18"/>
          <w:lang w:val="es-MX"/>
        </w:rPr>
        <w:t xml:space="preserve"> Son atribuciones de </w:t>
      </w:r>
      <w:r w:rsidRPr="0077411F">
        <w:rPr>
          <w:rFonts w:ascii="Arial" w:hAnsi="Arial" w:cs="Arial"/>
          <w:b/>
          <w:sz w:val="18"/>
          <w:szCs w:val="18"/>
          <w:lang w:val="es-MX"/>
        </w:rPr>
        <w:t>la Secretaria o Secretario del Consejo</w:t>
      </w:r>
      <w:r w:rsidRPr="0077411F">
        <w:rPr>
          <w:rFonts w:ascii="Arial" w:hAnsi="Arial" w:cs="Arial"/>
          <w:sz w:val="18"/>
          <w:szCs w:val="18"/>
          <w:lang w:val="es-MX"/>
        </w:rPr>
        <w:t>:</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Preparar el calendario de sesiones para su aprobación por el Consejo;</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Preparar el orden del día de las sesiones;</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lastRenderedPageBreak/>
        <w:t>Registrar  la asistencia a las sesiones;</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Entregar a las Consejeras y Consejeros y Representantes los documentos y anexos necesarios para el estudio y discusión de los asuntos contenidos en el orden del día ;</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Dar cuenta al Consejo de los escritos recibidos en la Oficialía de Partes de la Comisión;</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A solicitud de la Consejera o Consejero Presidente, dar lectura a los proyectos de acuerdos o resoluciones o extractos de los mismos, que se presenten ante el Consejo;</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Registrar la votación en las sesiones;</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Elaborar las actas de las sesiones del Consejo;</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Firmar, junto con la Consejera Presidenta o Consejero  Presidente, todos los acuerdos y resoluciones que emita el Consejo;</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Gestionar lo conducente para la publicación de los acuerdos emitidos por el Consejo, cuando así se ordene;</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Llevar el registro de las inasistencias de los Representantes, para efectos de cumplir con lo preceptuado en el artículo 36 de la Ley;</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Llevar el archivo del Consejo y un registro de las actas, acuerdos y resoluciones aprobados por éste;</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 xml:space="preserve">Expedir las certificaciones que soliciten los Representantes; </w:t>
      </w:r>
    </w:p>
    <w:p w:rsidR="0077411F" w:rsidRPr="0077411F" w:rsidRDefault="0077411F" w:rsidP="004924FC">
      <w:pPr>
        <w:numPr>
          <w:ilvl w:val="0"/>
          <w:numId w:val="17"/>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Las demás que les confiera la Ley y demás disposiciones aplicables, así como las que le sean encomendadas por el Consejo.</w:t>
      </w:r>
    </w:p>
    <w:p w:rsidR="0077411F" w:rsidRPr="0077411F" w:rsidRDefault="0077411F" w:rsidP="0077411F">
      <w:pPr>
        <w:spacing w:after="200" w:line="276" w:lineRule="auto"/>
        <w:jc w:val="both"/>
        <w:rPr>
          <w:rFonts w:ascii="Arial" w:hAnsi="Arial" w:cs="Arial"/>
          <w:b/>
          <w:bCs/>
          <w:sz w:val="18"/>
          <w:szCs w:val="18"/>
          <w:lang w:val="es-MX"/>
        </w:rPr>
      </w:pPr>
      <w:r w:rsidRPr="0077411F">
        <w:rPr>
          <w:rFonts w:ascii="Arial" w:hAnsi="Arial" w:cs="Arial"/>
          <w:b/>
          <w:bCs/>
          <w:sz w:val="18"/>
          <w:szCs w:val="18"/>
          <w:lang w:val="es-MX"/>
        </w:rPr>
        <w:t>De las Sesiones</w:t>
      </w:r>
    </w:p>
    <w:p w:rsidR="0077411F" w:rsidRPr="0077411F" w:rsidRDefault="0077411F" w:rsidP="0077411F">
      <w:pPr>
        <w:spacing w:after="200" w:line="276" w:lineRule="auto"/>
        <w:ind w:left="601" w:firstLine="1"/>
        <w:jc w:val="both"/>
        <w:rPr>
          <w:rFonts w:ascii="Arial" w:hAnsi="Arial" w:cs="Arial"/>
          <w:bCs/>
          <w:sz w:val="18"/>
          <w:szCs w:val="18"/>
          <w:lang w:val="es-MX"/>
        </w:rPr>
      </w:pPr>
      <w:r w:rsidRPr="0077411F">
        <w:rPr>
          <w:rFonts w:ascii="Arial" w:hAnsi="Arial" w:cs="Arial"/>
          <w:b/>
          <w:bCs/>
          <w:sz w:val="18"/>
          <w:szCs w:val="18"/>
          <w:lang w:val="es-MX"/>
        </w:rPr>
        <w:t>Artículo 10.-</w:t>
      </w:r>
      <w:r w:rsidRPr="0077411F">
        <w:rPr>
          <w:rFonts w:ascii="Arial" w:hAnsi="Arial" w:cs="Arial"/>
          <w:bCs/>
          <w:sz w:val="18"/>
          <w:szCs w:val="18"/>
          <w:lang w:val="es-MX"/>
        </w:rPr>
        <w:t xml:space="preserve"> Las sesiones del Consejo se llevarán a cabo en la sede de la Comisión, salvo que, por causas de fuerza mayor o caso fortuito, no fuera posible celebrarlas en ese local, o que el Consejo estime pertinente cambiar de sede. En estos casos, en la convocatoria se señalará el lugar en que tendrá verificativo.</w:t>
      </w:r>
    </w:p>
    <w:p w:rsidR="0077411F" w:rsidRPr="0077411F" w:rsidRDefault="0077411F" w:rsidP="0077411F">
      <w:pPr>
        <w:spacing w:after="200" w:line="276" w:lineRule="auto"/>
        <w:ind w:left="601"/>
        <w:jc w:val="both"/>
        <w:rPr>
          <w:rFonts w:ascii="Arial" w:hAnsi="Arial" w:cs="Arial"/>
          <w:sz w:val="18"/>
          <w:szCs w:val="18"/>
          <w:lang w:val="es-MX"/>
        </w:rPr>
      </w:pPr>
      <w:r w:rsidRPr="0077411F">
        <w:rPr>
          <w:rFonts w:ascii="Arial" w:hAnsi="Arial" w:cs="Arial"/>
          <w:b/>
          <w:sz w:val="18"/>
          <w:szCs w:val="18"/>
          <w:lang w:val="es-MX"/>
        </w:rPr>
        <w:t>Artículo 11.-</w:t>
      </w:r>
      <w:r w:rsidRPr="0077411F">
        <w:rPr>
          <w:rFonts w:ascii="Arial" w:hAnsi="Arial" w:cs="Arial"/>
          <w:sz w:val="18"/>
          <w:szCs w:val="18"/>
          <w:lang w:val="es-MX"/>
        </w:rPr>
        <w:t xml:space="preserve"> En la fecha prevista para la sesión; se reunirán en el lugar destinado para ello la Consejera Presidente o Consejero Presidente, </w:t>
      </w:r>
      <w:r w:rsidRPr="0077411F">
        <w:rPr>
          <w:rFonts w:ascii="Arial" w:hAnsi="Arial" w:cs="Arial"/>
          <w:b/>
          <w:sz w:val="18"/>
          <w:szCs w:val="18"/>
          <w:lang w:val="es-MX"/>
        </w:rPr>
        <w:t>Consejeras y Consejeros,</w:t>
      </w:r>
      <w:r w:rsidRPr="0077411F">
        <w:rPr>
          <w:rFonts w:ascii="Arial" w:hAnsi="Arial" w:cs="Arial"/>
          <w:sz w:val="18"/>
          <w:szCs w:val="18"/>
          <w:lang w:val="es-MX"/>
        </w:rPr>
        <w:t xml:space="preserve"> Representantes y la </w:t>
      </w:r>
      <w:r w:rsidRPr="0077411F">
        <w:rPr>
          <w:rFonts w:ascii="Arial" w:hAnsi="Arial" w:cs="Arial"/>
          <w:b/>
          <w:sz w:val="18"/>
          <w:szCs w:val="18"/>
          <w:lang w:val="es-MX"/>
        </w:rPr>
        <w:t>Secretaria o</w:t>
      </w:r>
      <w:r w:rsidRPr="0077411F">
        <w:rPr>
          <w:rFonts w:ascii="Arial" w:hAnsi="Arial" w:cs="Arial"/>
          <w:sz w:val="18"/>
          <w:szCs w:val="18"/>
          <w:lang w:val="es-MX"/>
        </w:rPr>
        <w:t xml:space="preserve"> Secretario,</w:t>
      </w:r>
      <w:r w:rsidRPr="0077411F">
        <w:rPr>
          <w:rFonts w:ascii="Arial" w:hAnsi="Arial" w:cs="Arial"/>
          <w:b/>
          <w:sz w:val="18"/>
          <w:szCs w:val="18"/>
          <w:lang w:val="es-MX"/>
        </w:rPr>
        <w:t xml:space="preserve"> </w:t>
      </w:r>
      <w:r w:rsidRPr="0077411F">
        <w:rPr>
          <w:rFonts w:ascii="Arial" w:hAnsi="Arial" w:cs="Arial"/>
          <w:sz w:val="18"/>
          <w:szCs w:val="18"/>
          <w:lang w:val="es-MX"/>
        </w:rPr>
        <w:t xml:space="preserve"> quienes tomarán su lugar en la mesa de sesiones, salvo los casos de excepción previstos en este Reglamento.</w:t>
      </w:r>
    </w:p>
    <w:p w:rsidR="0077411F" w:rsidRPr="0077411F" w:rsidRDefault="0077411F" w:rsidP="0077411F">
      <w:pPr>
        <w:spacing w:after="200" w:line="276" w:lineRule="auto"/>
        <w:ind w:left="600"/>
        <w:jc w:val="both"/>
        <w:rPr>
          <w:rFonts w:ascii="Arial" w:hAnsi="Arial" w:cs="Arial"/>
          <w:bCs/>
          <w:sz w:val="18"/>
          <w:szCs w:val="18"/>
          <w:lang w:val="es-MX"/>
        </w:rPr>
      </w:pPr>
      <w:r w:rsidRPr="0077411F">
        <w:rPr>
          <w:rFonts w:ascii="Arial" w:hAnsi="Arial" w:cs="Arial"/>
          <w:b/>
          <w:bCs/>
          <w:sz w:val="18"/>
          <w:szCs w:val="18"/>
          <w:lang w:val="es-MX"/>
        </w:rPr>
        <w:t>Artículo 12.-</w:t>
      </w:r>
      <w:r w:rsidRPr="0077411F">
        <w:rPr>
          <w:rFonts w:ascii="Arial" w:hAnsi="Arial" w:cs="Arial"/>
          <w:bCs/>
          <w:sz w:val="18"/>
          <w:szCs w:val="18"/>
          <w:lang w:val="es-MX"/>
        </w:rPr>
        <w:t xml:space="preserve"> De acuerdo al artículo 95 de la Ley, durante el proceso electoral el Consejo sesionará cuantas veces sea necesario. Durante los recesos electorales sesionarán por lo menos una vez al mes </w:t>
      </w:r>
      <w:r w:rsidRPr="0077411F">
        <w:rPr>
          <w:rFonts w:ascii="Arial" w:hAnsi="Arial" w:cs="Arial"/>
          <w:b/>
          <w:bCs/>
          <w:sz w:val="18"/>
          <w:szCs w:val="18"/>
          <w:lang w:val="es-MX"/>
        </w:rPr>
        <w:t>conforme al calendario aprobado</w:t>
      </w:r>
      <w:r w:rsidRPr="0077411F">
        <w:rPr>
          <w:rFonts w:ascii="Arial" w:hAnsi="Arial" w:cs="Arial"/>
          <w:bCs/>
          <w:sz w:val="18"/>
          <w:szCs w:val="18"/>
          <w:lang w:val="es-MX"/>
        </w:rPr>
        <w:t xml:space="preserve"> para decidir los asuntos de su competencia.</w:t>
      </w:r>
    </w:p>
    <w:p w:rsidR="0077411F" w:rsidRPr="0077411F" w:rsidRDefault="0077411F" w:rsidP="0077411F">
      <w:pPr>
        <w:spacing w:after="200" w:line="276" w:lineRule="auto"/>
        <w:ind w:left="600"/>
        <w:jc w:val="both"/>
        <w:rPr>
          <w:rFonts w:ascii="Arial" w:hAnsi="Arial" w:cs="Arial"/>
          <w:sz w:val="18"/>
          <w:szCs w:val="18"/>
          <w:lang w:val="es-MX"/>
        </w:rPr>
      </w:pPr>
      <w:r w:rsidRPr="0077411F">
        <w:rPr>
          <w:rFonts w:ascii="Arial" w:hAnsi="Arial" w:cs="Arial"/>
          <w:b/>
          <w:sz w:val="18"/>
          <w:szCs w:val="18"/>
          <w:lang w:val="es-MX"/>
        </w:rPr>
        <w:t>Artículo</w:t>
      </w:r>
      <w:r w:rsidRPr="0077411F">
        <w:rPr>
          <w:rFonts w:ascii="Arial" w:hAnsi="Arial" w:cs="Arial"/>
          <w:sz w:val="18"/>
          <w:szCs w:val="18"/>
          <w:lang w:val="es-MX"/>
        </w:rPr>
        <w:t xml:space="preserve"> </w:t>
      </w:r>
      <w:r w:rsidRPr="0077411F">
        <w:rPr>
          <w:rFonts w:ascii="Arial" w:hAnsi="Arial" w:cs="Arial"/>
          <w:b/>
          <w:sz w:val="18"/>
          <w:szCs w:val="18"/>
          <w:lang w:val="es-MX"/>
        </w:rPr>
        <w:t>13.-</w:t>
      </w:r>
      <w:r w:rsidRPr="0077411F">
        <w:rPr>
          <w:rFonts w:ascii="Arial" w:hAnsi="Arial" w:cs="Arial"/>
          <w:sz w:val="18"/>
          <w:szCs w:val="18"/>
          <w:lang w:val="es-MX"/>
        </w:rPr>
        <w:t xml:space="preserve"> Las y los titulares de las Direcciones y Unidades, asistirán a todas las sesiones y permanecerán hasta el término de cada sesión para auxiliar en los asuntos tratados por el Consejo.</w:t>
      </w:r>
    </w:p>
    <w:p w:rsidR="0077411F" w:rsidRPr="0077411F" w:rsidRDefault="0077411F" w:rsidP="0077411F">
      <w:pPr>
        <w:spacing w:after="200" w:line="276" w:lineRule="auto"/>
        <w:jc w:val="both"/>
        <w:rPr>
          <w:rFonts w:ascii="Arial" w:hAnsi="Arial" w:cs="Arial"/>
          <w:b/>
          <w:bCs/>
          <w:sz w:val="18"/>
          <w:szCs w:val="18"/>
          <w:lang w:val="es-MX"/>
        </w:rPr>
      </w:pPr>
      <w:r w:rsidRPr="0077411F">
        <w:rPr>
          <w:rFonts w:ascii="Arial" w:hAnsi="Arial" w:cs="Arial"/>
          <w:b/>
          <w:bCs/>
          <w:sz w:val="18"/>
          <w:szCs w:val="18"/>
          <w:lang w:val="es-MX"/>
        </w:rPr>
        <w:t>Tipo de Sesiones</w:t>
      </w:r>
    </w:p>
    <w:p w:rsidR="0077411F" w:rsidRPr="0077411F" w:rsidRDefault="0077411F" w:rsidP="0077411F">
      <w:pPr>
        <w:spacing w:after="200" w:line="276" w:lineRule="auto"/>
        <w:ind w:left="601"/>
        <w:jc w:val="both"/>
        <w:rPr>
          <w:rFonts w:ascii="Arial" w:hAnsi="Arial" w:cs="Arial"/>
          <w:bCs/>
          <w:sz w:val="18"/>
          <w:szCs w:val="18"/>
          <w:lang w:val="es-MX"/>
        </w:rPr>
      </w:pPr>
      <w:r w:rsidRPr="0077411F">
        <w:rPr>
          <w:rFonts w:ascii="Arial" w:hAnsi="Arial" w:cs="Arial"/>
          <w:b/>
          <w:bCs/>
          <w:sz w:val="18"/>
          <w:szCs w:val="18"/>
          <w:lang w:val="es-MX"/>
        </w:rPr>
        <w:t>Artículo</w:t>
      </w:r>
      <w:r w:rsidRPr="0077411F">
        <w:rPr>
          <w:rFonts w:ascii="Arial" w:hAnsi="Arial" w:cs="Arial"/>
          <w:bCs/>
          <w:sz w:val="18"/>
          <w:szCs w:val="18"/>
          <w:lang w:val="es-MX"/>
        </w:rPr>
        <w:t xml:space="preserve"> </w:t>
      </w:r>
      <w:r w:rsidRPr="0077411F">
        <w:rPr>
          <w:rFonts w:ascii="Arial" w:hAnsi="Arial" w:cs="Arial"/>
          <w:b/>
          <w:bCs/>
          <w:sz w:val="18"/>
          <w:szCs w:val="18"/>
          <w:lang w:val="es-MX"/>
        </w:rPr>
        <w:t>14.-</w:t>
      </w:r>
      <w:r w:rsidRPr="0077411F">
        <w:rPr>
          <w:rFonts w:ascii="Arial" w:hAnsi="Arial" w:cs="Arial"/>
          <w:bCs/>
          <w:sz w:val="18"/>
          <w:szCs w:val="18"/>
          <w:lang w:val="es-MX"/>
        </w:rPr>
        <w:t xml:space="preserve"> Por su carácter </w:t>
      </w:r>
      <w:r w:rsidRPr="0077411F">
        <w:rPr>
          <w:rFonts w:ascii="Arial" w:hAnsi="Arial" w:cs="Arial"/>
          <w:b/>
          <w:bCs/>
          <w:sz w:val="18"/>
          <w:szCs w:val="18"/>
          <w:lang w:val="es-MX"/>
        </w:rPr>
        <w:t>las sesiones</w:t>
      </w:r>
      <w:r w:rsidRPr="0077411F">
        <w:rPr>
          <w:rFonts w:ascii="Arial" w:hAnsi="Arial" w:cs="Arial"/>
          <w:bCs/>
          <w:sz w:val="18"/>
          <w:szCs w:val="18"/>
          <w:lang w:val="es-MX"/>
        </w:rPr>
        <w:t xml:space="preserve"> podrán ser ordinarias y extraordinarias:</w:t>
      </w:r>
    </w:p>
    <w:p w:rsidR="0077411F" w:rsidRPr="0077411F" w:rsidRDefault="0077411F" w:rsidP="004924FC">
      <w:pPr>
        <w:numPr>
          <w:ilvl w:val="0"/>
          <w:numId w:val="11"/>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lastRenderedPageBreak/>
        <w:t>Serán ordinarias las que se celebren  en las fechas que fije el calendario de sesiones del Consejo; y</w:t>
      </w:r>
    </w:p>
    <w:p w:rsidR="0077411F" w:rsidRPr="0077411F" w:rsidRDefault="0077411F" w:rsidP="004924FC">
      <w:pPr>
        <w:numPr>
          <w:ilvl w:val="0"/>
          <w:numId w:val="11"/>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 xml:space="preserve">Serán extraordinarias las que se celebren en  fechas distintas a las ordinarias, para tratar algún asunto o asuntos en forma exclusiva, cuando así lo determine el Consejo, a solicitud de tres o más </w:t>
      </w:r>
      <w:r w:rsidRPr="0077411F">
        <w:rPr>
          <w:rFonts w:ascii="Arial" w:hAnsi="Arial" w:cs="Arial"/>
          <w:b/>
          <w:sz w:val="18"/>
          <w:szCs w:val="18"/>
          <w:lang w:val="es-MX"/>
        </w:rPr>
        <w:t>Consejeras o</w:t>
      </w:r>
      <w:r w:rsidRPr="0077411F">
        <w:rPr>
          <w:rFonts w:ascii="Arial" w:hAnsi="Arial" w:cs="Arial"/>
          <w:sz w:val="18"/>
          <w:szCs w:val="18"/>
          <w:lang w:val="es-MX"/>
        </w:rPr>
        <w:t xml:space="preserve"> </w:t>
      </w:r>
      <w:r w:rsidRPr="0077411F">
        <w:rPr>
          <w:rFonts w:ascii="Arial" w:hAnsi="Arial" w:cs="Arial"/>
          <w:bCs/>
          <w:sz w:val="18"/>
          <w:szCs w:val="18"/>
          <w:lang w:val="es-MX"/>
        </w:rPr>
        <w:t xml:space="preserve">Consejeros , o a petición por escrito de dos o más </w:t>
      </w:r>
      <w:r w:rsidRPr="0077411F">
        <w:rPr>
          <w:rFonts w:ascii="Arial" w:hAnsi="Arial" w:cs="Arial"/>
          <w:spacing w:val="-2"/>
          <w:sz w:val="18"/>
          <w:szCs w:val="18"/>
          <w:lang w:val="es-MX"/>
        </w:rPr>
        <w:t xml:space="preserve">Representantes </w:t>
      </w:r>
      <w:r w:rsidRPr="0077411F">
        <w:rPr>
          <w:rFonts w:ascii="Arial" w:hAnsi="Arial" w:cs="Arial"/>
          <w:bCs/>
          <w:sz w:val="18"/>
          <w:szCs w:val="18"/>
          <w:lang w:val="es-MX"/>
        </w:rPr>
        <w:t>, motivando el o los propósitos de la misma.</w:t>
      </w:r>
    </w:p>
    <w:p w:rsidR="0077411F" w:rsidRPr="0077411F" w:rsidRDefault="0077411F" w:rsidP="0077411F">
      <w:pPr>
        <w:spacing w:after="200" w:line="276" w:lineRule="auto"/>
        <w:jc w:val="both"/>
        <w:rPr>
          <w:rFonts w:ascii="Arial" w:hAnsi="Arial" w:cs="Arial"/>
          <w:bCs/>
          <w:sz w:val="18"/>
          <w:szCs w:val="18"/>
          <w:lang w:val="es-MX"/>
        </w:rPr>
      </w:pPr>
      <w:r w:rsidRPr="0077411F">
        <w:rPr>
          <w:rFonts w:ascii="Arial" w:hAnsi="Arial" w:cs="Arial"/>
          <w:b/>
          <w:bCs/>
          <w:sz w:val="18"/>
          <w:szCs w:val="18"/>
          <w:lang w:val="es-MX"/>
        </w:rPr>
        <w:t>De la duración de las Sesiones</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 xml:space="preserve">Artículo 15.- </w:t>
      </w:r>
      <w:r w:rsidRPr="0077411F">
        <w:rPr>
          <w:rFonts w:ascii="Arial" w:hAnsi="Arial" w:cs="Arial"/>
          <w:bCs/>
          <w:sz w:val="18"/>
          <w:szCs w:val="18"/>
          <w:lang w:val="es-MX"/>
        </w:rPr>
        <w:t xml:space="preserve">Las sesiones del Consejo se iniciarán a la hora para la cual fueron convocadas. Concluirán a más tardar dos horas después de iniciadas y podrán prolongarse o suspenderse por acuerdo de la mayoría de las y los integrantes con derecho de voto, a solicitud de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w:t>
      </w:r>
      <w:r w:rsidRPr="0077411F">
        <w:rPr>
          <w:rFonts w:ascii="Arial" w:hAnsi="Arial" w:cs="Arial"/>
          <w:bCs/>
          <w:sz w:val="18"/>
          <w:szCs w:val="18"/>
          <w:lang w:val="es-MX"/>
        </w:rPr>
        <w:t>Presidente o de alguna</w:t>
      </w:r>
      <w:r w:rsidRPr="0077411F">
        <w:rPr>
          <w:rFonts w:ascii="Arial" w:hAnsi="Arial" w:cs="Arial"/>
          <w:sz w:val="18"/>
          <w:szCs w:val="18"/>
          <w:lang w:val="es-MX"/>
        </w:rPr>
        <w:t xml:space="preserve"> </w:t>
      </w:r>
      <w:r w:rsidRPr="0077411F">
        <w:rPr>
          <w:rFonts w:ascii="Arial" w:hAnsi="Arial" w:cs="Arial"/>
          <w:b/>
          <w:sz w:val="18"/>
          <w:szCs w:val="18"/>
          <w:lang w:val="es-MX"/>
        </w:rPr>
        <w:t>Consejera o</w:t>
      </w:r>
      <w:r w:rsidRPr="0077411F">
        <w:rPr>
          <w:rFonts w:ascii="Arial" w:hAnsi="Arial" w:cs="Arial"/>
          <w:bCs/>
          <w:sz w:val="18"/>
          <w:szCs w:val="18"/>
          <w:lang w:val="es-MX"/>
        </w:rPr>
        <w:t xml:space="preserve"> Consejero. Durante las sesiones podrá haber recesos cuando el Consejo así lo considere oportuno para concretar un acuerdo, integrar un expediente, modificar un dictamen, o cuando algún asunto así lo requiera; la duración del receso será determinada por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w:t>
      </w:r>
      <w:r w:rsidRPr="0077411F">
        <w:rPr>
          <w:rFonts w:ascii="Arial" w:hAnsi="Arial" w:cs="Arial"/>
          <w:bCs/>
          <w:sz w:val="18"/>
          <w:szCs w:val="18"/>
          <w:lang w:val="es-MX"/>
        </w:rPr>
        <w:t>Presidente.</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Artículo 16.-</w:t>
      </w:r>
      <w:r w:rsidRPr="0077411F">
        <w:rPr>
          <w:rFonts w:ascii="Arial" w:hAnsi="Arial" w:cs="Arial"/>
          <w:bCs/>
          <w:sz w:val="18"/>
          <w:szCs w:val="18"/>
          <w:lang w:val="es-MX"/>
        </w:rPr>
        <w:t xml:space="preserve"> Las sesiones podrán constituirse y declararse en sesión permanente por mayoría de votos de </w:t>
      </w:r>
      <w:r w:rsidRPr="0077411F">
        <w:rPr>
          <w:rFonts w:ascii="Arial" w:hAnsi="Arial" w:cs="Arial"/>
          <w:sz w:val="18"/>
          <w:szCs w:val="18"/>
          <w:lang w:val="es-MX"/>
        </w:rPr>
        <w:t xml:space="preserve">las Consejeras o </w:t>
      </w:r>
      <w:r w:rsidRPr="0077411F">
        <w:rPr>
          <w:rFonts w:ascii="Arial" w:hAnsi="Arial" w:cs="Arial"/>
          <w:bCs/>
          <w:sz w:val="18"/>
          <w:szCs w:val="18"/>
          <w:lang w:val="es-MX"/>
        </w:rPr>
        <w:t>Consejeros presentes, cuando la naturaleza de los asuntos a tratar así lo amerite. Podrán tener los recesos que se acuerden y se concluirán al agotar los trabajos correspondientes. El día de la elección el Consejo se instalará en sesión permanente a partir de las siete horas.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Cs/>
          <w:sz w:val="18"/>
          <w:szCs w:val="18"/>
          <w:lang w:val="es-MX"/>
        </w:rPr>
        <w:t xml:space="preserve">El día de los cómputos municipales el Consejo se instalará en sesión permanente a partir de las </w:t>
      </w:r>
      <w:r w:rsidRPr="0077411F">
        <w:rPr>
          <w:rFonts w:ascii="Arial" w:hAnsi="Arial" w:cs="Arial"/>
          <w:b/>
          <w:bCs/>
          <w:sz w:val="18"/>
          <w:szCs w:val="18"/>
          <w:lang w:val="es-MX"/>
        </w:rPr>
        <w:t>ocho horas</w:t>
      </w:r>
      <w:r w:rsidRPr="0077411F">
        <w:rPr>
          <w:rFonts w:ascii="Arial" w:hAnsi="Arial" w:cs="Arial"/>
          <w:bCs/>
          <w:sz w:val="18"/>
          <w:szCs w:val="18"/>
          <w:lang w:val="es-MX"/>
        </w:rPr>
        <w:t>.</w:t>
      </w:r>
    </w:p>
    <w:p w:rsidR="0077411F" w:rsidRPr="0077411F" w:rsidRDefault="0077411F" w:rsidP="0077411F">
      <w:pPr>
        <w:spacing w:after="200" w:line="276" w:lineRule="auto"/>
        <w:jc w:val="both"/>
        <w:rPr>
          <w:rFonts w:ascii="Arial" w:hAnsi="Arial" w:cs="Arial"/>
          <w:b/>
          <w:bCs/>
          <w:sz w:val="18"/>
          <w:szCs w:val="18"/>
          <w:lang w:val="es-MX"/>
        </w:rPr>
      </w:pPr>
      <w:r w:rsidRPr="0077411F">
        <w:rPr>
          <w:rFonts w:ascii="Arial" w:hAnsi="Arial" w:cs="Arial"/>
          <w:b/>
          <w:bCs/>
          <w:sz w:val="18"/>
          <w:szCs w:val="18"/>
          <w:lang w:val="es-MX"/>
        </w:rPr>
        <w:t>De la Convocatoria a las Sesiones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w:t>
      </w:r>
      <w:r w:rsidRPr="0077411F">
        <w:rPr>
          <w:rFonts w:ascii="Arial" w:hAnsi="Arial" w:cs="Arial"/>
          <w:sz w:val="18"/>
          <w:szCs w:val="18"/>
          <w:lang w:val="es-MX"/>
        </w:rPr>
        <w:t xml:space="preserve"> </w:t>
      </w:r>
      <w:r w:rsidRPr="0077411F">
        <w:rPr>
          <w:rFonts w:ascii="Arial" w:hAnsi="Arial" w:cs="Arial"/>
          <w:b/>
          <w:sz w:val="18"/>
          <w:szCs w:val="18"/>
          <w:lang w:val="es-MX"/>
        </w:rPr>
        <w:t>17.-</w:t>
      </w:r>
      <w:r w:rsidRPr="0077411F">
        <w:rPr>
          <w:rFonts w:ascii="Arial" w:hAnsi="Arial" w:cs="Arial"/>
          <w:sz w:val="18"/>
          <w:szCs w:val="18"/>
          <w:lang w:val="es-MX"/>
        </w:rPr>
        <w:t xml:space="preserve"> Para la celebración de las sesiones, </w:t>
      </w:r>
      <w:r w:rsidRPr="0077411F">
        <w:rPr>
          <w:rFonts w:ascii="Arial" w:hAnsi="Arial" w:cs="Arial"/>
          <w:b/>
          <w:sz w:val="18"/>
          <w:szCs w:val="18"/>
          <w:lang w:val="es-MX"/>
        </w:rPr>
        <w:t>la Consejera Presidenta o el Consejero</w:t>
      </w:r>
      <w:r w:rsidRPr="0077411F">
        <w:rPr>
          <w:rFonts w:ascii="Arial" w:hAnsi="Arial" w:cs="Arial"/>
          <w:sz w:val="18"/>
          <w:szCs w:val="18"/>
          <w:lang w:val="es-MX"/>
        </w:rPr>
        <w:t xml:space="preserve"> Presidente </w:t>
      </w:r>
      <w:proofErr w:type="gramStart"/>
      <w:r w:rsidRPr="0077411F">
        <w:rPr>
          <w:rFonts w:ascii="Arial" w:hAnsi="Arial" w:cs="Arial"/>
          <w:b/>
          <w:sz w:val="18"/>
          <w:szCs w:val="18"/>
          <w:lang w:val="es-MX"/>
        </w:rPr>
        <w:t>deberá</w:t>
      </w:r>
      <w:proofErr w:type="gramEnd"/>
      <w:r w:rsidRPr="0077411F">
        <w:rPr>
          <w:rFonts w:ascii="Arial" w:hAnsi="Arial" w:cs="Arial"/>
          <w:b/>
          <w:sz w:val="18"/>
          <w:szCs w:val="18"/>
          <w:lang w:val="es-MX"/>
        </w:rPr>
        <w:t xml:space="preserve"> convocar por escrito, a través de medio electrónico</w:t>
      </w:r>
      <w:r w:rsidRPr="0077411F">
        <w:rPr>
          <w:rFonts w:ascii="Arial" w:hAnsi="Arial" w:cs="Arial"/>
          <w:sz w:val="18"/>
          <w:szCs w:val="18"/>
          <w:lang w:val="es-MX"/>
        </w:rPr>
        <w:t xml:space="preserve">, a cada una de las </w:t>
      </w:r>
      <w:r w:rsidRPr="0077411F">
        <w:rPr>
          <w:rFonts w:ascii="Arial" w:hAnsi="Arial" w:cs="Arial"/>
          <w:b/>
          <w:sz w:val="18"/>
          <w:szCs w:val="18"/>
          <w:lang w:val="es-MX"/>
        </w:rPr>
        <w:t>Consejeras y Consejeros</w:t>
      </w:r>
      <w:r w:rsidRPr="0077411F">
        <w:rPr>
          <w:rFonts w:ascii="Arial" w:hAnsi="Arial" w:cs="Arial"/>
          <w:sz w:val="18"/>
          <w:szCs w:val="18"/>
          <w:lang w:val="es-MX"/>
        </w:rPr>
        <w:t xml:space="preserve"> y Representantes.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w:t>
      </w:r>
      <w:r w:rsidRPr="0077411F">
        <w:rPr>
          <w:rFonts w:ascii="Arial" w:hAnsi="Arial" w:cs="Arial"/>
          <w:sz w:val="18"/>
          <w:szCs w:val="18"/>
          <w:lang w:val="es-MX"/>
        </w:rPr>
        <w:t xml:space="preserve"> </w:t>
      </w:r>
      <w:r w:rsidRPr="0077411F">
        <w:rPr>
          <w:rFonts w:ascii="Arial" w:hAnsi="Arial" w:cs="Arial"/>
          <w:b/>
          <w:sz w:val="18"/>
          <w:szCs w:val="18"/>
          <w:lang w:val="es-MX"/>
        </w:rPr>
        <w:t>18.-</w:t>
      </w:r>
      <w:r w:rsidRPr="0077411F">
        <w:rPr>
          <w:rFonts w:ascii="Arial" w:hAnsi="Arial" w:cs="Arial"/>
          <w:sz w:val="18"/>
          <w:szCs w:val="18"/>
          <w:lang w:val="es-MX"/>
        </w:rPr>
        <w:t xml:space="preserve"> La convocatoria deberá contener el lugar y fecha de expedición, tipo de sesión, lugar, fecha y hora de la celebración; deberá ser acompañada del proyecto de orden del día formulado por </w:t>
      </w:r>
      <w:r w:rsidRPr="0077411F">
        <w:rPr>
          <w:rFonts w:ascii="Arial" w:hAnsi="Arial" w:cs="Arial"/>
          <w:b/>
          <w:sz w:val="18"/>
          <w:szCs w:val="18"/>
          <w:lang w:val="es-MX"/>
        </w:rPr>
        <w:t>la Secretaria o Secretario</w:t>
      </w:r>
      <w:r w:rsidRPr="0077411F">
        <w:rPr>
          <w:rFonts w:ascii="Arial" w:hAnsi="Arial" w:cs="Arial"/>
          <w:sz w:val="18"/>
          <w:szCs w:val="18"/>
          <w:lang w:val="es-MX"/>
        </w:rPr>
        <w:t xml:space="preserve"> y firmado por </w:t>
      </w:r>
      <w:r w:rsidRPr="0077411F">
        <w:rPr>
          <w:rFonts w:ascii="Arial" w:hAnsi="Arial" w:cs="Arial"/>
          <w:b/>
          <w:sz w:val="18"/>
          <w:szCs w:val="18"/>
          <w:lang w:val="es-MX"/>
        </w:rPr>
        <w:t>la Consejera Presidenta o Consejero Presidente</w:t>
      </w:r>
      <w:r w:rsidRPr="0077411F">
        <w:rPr>
          <w:rFonts w:ascii="Arial" w:hAnsi="Arial" w:cs="Arial"/>
          <w:sz w:val="18"/>
          <w:szCs w:val="18"/>
          <w:lang w:val="es-MX"/>
        </w:rPr>
        <w:t>, así como, los documentos a tratar en la sesión.</w:t>
      </w:r>
    </w:p>
    <w:p w:rsidR="0077411F" w:rsidRPr="0077411F" w:rsidRDefault="0077411F" w:rsidP="0077411F">
      <w:pPr>
        <w:spacing w:after="200" w:line="276" w:lineRule="auto"/>
        <w:ind w:left="567"/>
        <w:jc w:val="both"/>
        <w:rPr>
          <w:rFonts w:ascii="Arial" w:hAnsi="Arial" w:cs="Arial"/>
          <w:b/>
          <w:bCs/>
          <w:sz w:val="18"/>
          <w:szCs w:val="18"/>
          <w:lang w:val="es-MX"/>
        </w:rPr>
      </w:pPr>
      <w:r w:rsidRPr="0077411F">
        <w:rPr>
          <w:rFonts w:ascii="Arial" w:hAnsi="Arial" w:cs="Arial"/>
          <w:b/>
          <w:spacing w:val="-4"/>
          <w:sz w:val="18"/>
          <w:szCs w:val="18"/>
          <w:lang w:val="es-MX"/>
        </w:rPr>
        <w:t>Artículo 19.-</w:t>
      </w:r>
      <w:r w:rsidRPr="0077411F">
        <w:rPr>
          <w:rFonts w:ascii="Arial" w:hAnsi="Arial" w:cs="Arial"/>
          <w:spacing w:val="-4"/>
          <w:sz w:val="18"/>
          <w:szCs w:val="18"/>
          <w:lang w:val="es-MX"/>
        </w:rPr>
        <w:t xml:space="preserve"> Tratándose de sesiones ordinarias, la convocatoria deberá notificarse a más tardar cuarenta y ocho horas antes de la celebración de la sesión.</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20.-</w:t>
      </w:r>
      <w:r w:rsidRPr="0077411F">
        <w:rPr>
          <w:rFonts w:ascii="Arial" w:hAnsi="Arial" w:cs="Arial"/>
          <w:sz w:val="18"/>
          <w:szCs w:val="18"/>
          <w:lang w:val="es-MX"/>
        </w:rPr>
        <w:t xml:space="preserve"> En el caso de sesiones extraordinarias, la convocatoria se notificará </w:t>
      </w:r>
      <w:r w:rsidRPr="0077411F">
        <w:rPr>
          <w:rFonts w:ascii="Arial" w:hAnsi="Arial" w:cs="Arial"/>
          <w:b/>
          <w:sz w:val="18"/>
          <w:szCs w:val="18"/>
          <w:lang w:val="es-MX"/>
        </w:rPr>
        <w:t>con al menos</w:t>
      </w:r>
      <w:r w:rsidRPr="0077411F">
        <w:rPr>
          <w:rFonts w:ascii="Arial" w:hAnsi="Arial" w:cs="Arial"/>
          <w:sz w:val="18"/>
          <w:szCs w:val="18"/>
          <w:lang w:val="es-MX"/>
        </w:rPr>
        <w:t xml:space="preserve"> veinticuatro horas antes de que tenga lugar la sesión. </w:t>
      </w:r>
    </w:p>
    <w:p w:rsidR="0077411F" w:rsidRPr="0077411F" w:rsidRDefault="0077411F" w:rsidP="0077411F">
      <w:pPr>
        <w:spacing w:after="200" w:line="276" w:lineRule="auto"/>
        <w:ind w:left="567"/>
        <w:jc w:val="both"/>
        <w:rPr>
          <w:rFonts w:ascii="Arial" w:hAnsi="Arial" w:cs="Arial"/>
          <w:b/>
          <w:bCs/>
          <w:sz w:val="18"/>
          <w:szCs w:val="18"/>
          <w:lang w:val="es-MX"/>
        </w:rPr>
      </w:pPr>
      <w:r w:rsidRPr="0077411F">
        <w:rPr>
          <w:rFonts w:ascii="Arial" w:hAnsi="Arial" w:cs="Arial"/>
          <w:b/>
          <w:bCs/>
          <w:sz w:val="18"/>
          <w:szCs w:val="18"/>
          <w:lang w:val="es-MX"/>
        </w:rPr>
        <w:t xml:space="preserve">En aquellos casos que la Consejera Presidenta o Consejero Presidente </w:t>
      </w:r>
      <w:proofErr w:type="gramStart"/>
      <w:r w:rsidRPr="0077411F">
        <w:rPr>
          <w:rFonts w:ascii="Arial" w:hAnsi="Arial" w:cs="Arial"/>
          <w:b/>
          <w:bCs/>
          <w:sz w:val="18"/>
          <w:szCs w:val="18"/>
          <w:lang w:val="es-MX"/>
        </w:rPr>
        <w:t>considere</w:t>
      </w:r>
      <w:proofErr w:type="gramEnd"/>
      <w:r w:rsidRPr="0077411F">
        <w:rPr>
          <w:rFonts w:ascii="Arial" w:hAnsi="Arial" w:cs="Arial"/>
          <w:b/>
          <w:bCs/>
          <w:sz w:val="18"/>
          <w:szCs w:val="18"/>
          <w:lang w:val="es-MX"/>
        </w:rPr>
        <w:t xml:space="preserve"> de extrema urgencia, podrá convocar a sesión extraordinaria fuera del plazo señalado.</w:t>
      </w:r>
    </w:p>
    <w:p w:rsidR="0077411F" w:rsidRPr="0077411F" w:rsidRDefault="0077411F" w:rsidP="0077411F">
      <w:pPr>
        <w:autoSpaceDE w:val="0"/>
        <w:autoSpaceDN w:val="0"/>
        <w:adjustRightInd w:val="0"/>
        <w:spacing w:after="200" w:line="276" w:lineRule="auto"/>
        <w:jc w:val="both"/>
        <w:rPr>
          <w:rFonts w:ascii="Arial" w:hAnsi="Arial" w:cs="Arial"/>
          <w:b/>
          <w:sz w:val="18"/>
          <w:szCs w:val="18"/>
          <w:lang w:val="es-MX"/>
        </w:rPr>
      </w:pPr>
      <w:r w:rsidRPr="0077411F">
        <w:rPr>
          <w:rFonts w:ascii="Arial" w:hAnsi="Arial" w:cs="Arial"/>
          <w:b/>
          <w:sz w:val="18"/>
          <w:szCs w:val="18"/>
          <w:lang w:val="es-MX"/>
        </w:rPr>
        <w:t>De las notificaciones</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21.-</w:t>
      </w:r>
      <w:r w:rsidRPr="0077411F">
        <w:rPr>
          <w:rFonts w:ascii="Arial" w:hAnsi="Arial" w:cs="Arial"/>
          <w:sz w:val="18"/>
          <w:szCs w:val="18"/>
          <w:lang w:val="es-MX"/>
        </w:rPr>
        <w:t xml:space="preserve"> </w:t>
      </w:r>
      <w:r w:rsidRPr="0077411F">
        <w:rPr>
          <w:rFonts w:ascii="Arial" w:hAnsi="Arial" w:cs="Arial"/>
          <w:b/>
          <w:sz w:val="18"/>
          <w:szCs w:val="18"/>
          <w:lang w:val="es-MX"/>
        </w:rPr>
        <w:t>Las notificaciones de las convocatorias a sesiones ordinarias y extraordinarias, así como las resoluciones y los acuerdos aprobados por el Consejo, se realizarán a través de un sistema electrónico de notificación implementado por la Comisión.</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lastRenderedPageBreak/>
        <w:t>Artículo 22.- Se entiende por sistema electrónico de notificación el sistema de procesamiento de información mediante el cual se realizarán las notificaciones a que se refiere este Reglamento.</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23</w:t>
      </w:r>
      <w:r w:rsidRPr="0077411F">
        <w:rPr>
          <w:rFonts w:ascii="Arial" w:hAnsi="Arial" w:cs="Arial"/>
          <w:sz w:val="18"/>
          <w:szCs w:val="18"/>
          <w:lang w:val="es-MX"/>
        </w:rPr>
        <w:t xml:space="preserve">.- Las notificaciones a que se refiere el artículo anterior se efectuarán a todas las </w:t>
      </w:r>
      <w:r w:rsidRPr="0077411F">
        <w:rPr>
          <w:rFonts w:ascii="Arial" w:hAnsi="Arial" w:cs="Arial"/>
          <w:b/>
          <w:sz w:val="18"/>
          <w:szCs w:val="18"/>
          <w:lang w:val="es-MX"/>
        </w:rPr>
        <w:t>Consejeras y</w:t>
      </w:r>
      <w:r w:rsidRPr="0077411F">
        <w:rPr>
          <w:rFonts w:ascii="Arial" w:hAnsi="Arial" w:cs="Arial"/>
          <w:sz w:val="18"/>
          <w:szCs w:val="18"/>
          <w:lang w:val="es-MX"/>
        </w:rPr>
        <w:t xml:space="preserve"> Consejeros y Representantes.</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24.- Las notificaciones surtirán sus efectos el mismo día en que se realicen.</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25.- La Secretaría Ejecutiva emitirá las reglas técnicas a través de las cuales se especificará la forma en que se llevará a cabo la operación de las notificaciones electrónicas, las cuales deberán de darse a conocer de manera oportuna a las Consejeras y Consejeros y Representantes.</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26.- Las Consejeras y Consejeros y Representantes deberán consultar el sistema electrónico de notificación, a fin de tener conocimiento de los documentos puestos a su disposición.</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27.- Las convocatorias a sesiones ordinarias y extraordinarias, así como las resoluciones y los acuerdos aprobados por el Consejo deberán publicarse en los estrados de la Comisión, así como en la página electrónica de la misma.</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28.- Dentro de los dos días hábiles siguientes a la terminación de la sesión en que hayan sido aprobados los acuerdos y/o resoluciones, la Secretaría Ejecutiva deberá notificarlos a las Consejeras y Consejeros y Representantes y, en su caso, a las personas que se señalen en los mismos, salvo que la Ley establezca un plazo diverso para determinado acto o se formule voto particular, concurrente o razonado. En estos últimos casos se contará con veinticuatro horas adicionales para notificarlos contadas a partir de la recepción de dicho voto.</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29.- Las notificaciones se efectuarán en días y horas hábiles. Se considerarán días hábiles todos los del año, menos el sábado, domingo y aquéllos que las leyes y el Estatuto del Servicio Profesional Electoral Nacional y del Personal de la Rama Administrativa declaren festivos o vacacionales o cuando de hecho se suspendan las labores por acuerdo de la Secretaría Ejecutiva.</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Se entienden por horas hábiles las que medien desde las siete a las diecinueve. La Secretaria o Secretario podrá habilitar los días y las horas inhábiles para actuar o practicar diligencias, cuando a su juicio lo considere necesario.</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Durante los procesos electorales todos los días y horas son hábiles.</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30.- Las notificaciones que, en su caso, se efectúen de manera distinta al sistema electrónico de notificación, se realizarán por cédula de notificaciones o por oficio, según se requiera para la eficacia de las mismas.</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 xml:space="preserve">Las cédulas de notificación deberán contener la transcripción íntegra de la convocatoria, resolución o acuerdo que se notifica, o en su caso, acompañar una copia debidamente </w:t>
      </w:r>
      <w:proofErr w:type="spellStart"/>
      <w:r w:rsidRPr="0077411F">
        <w:rPr>
          <w:rFonts w:ascii="Arial" w:hAnsi="Arial" w:cs="Arial"/>
          <w:b/>
          <w:sz w:val="18"/>
          <w:szCs w:val="18"/>
          <w:lang w:val="es-MX"/>
        </w:rPr>
        <w:t>requisitada</w:t>
      </w:r>
      <w:proofErr w:type="spellEnd"/>
      <w:r w:rsidRPr="0077411F">
        <w:rPr>
          <w:rFonts w:ascii="Arial" w:hAnsi="Arial" w:cs="Arial"/>
          <w:b/>
          <w:sz w:val="18"/>
          <w:szCs w:val="18"/>
          <w:lang w:val="es-MX"/>
        </w:rPr>
        <w:t xml:space="preserve"> de los mismos.</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Además se especificará el lugar, hora y fecha en que se realiza, el nombre de la persona con quién se entiende la diligencia, y el nombre y la firma del notificador y la firma de la persona que realiza la notificación.</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lastRenderedPageBreak/>
        <w:t>En todo caso el acta de la diligencia deberá levantarse en el mismo momento y lugar en que se practica, dejándose copia de la misma a la persona con quien se entienda y se deberá incluir el domicilio en que se practica y la forma en que se identifica la persona con quien se entendió.</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Si no se encuentra presente la persona interesada, se entenderá la notificación con la persona mayor de edad, que esté en el domicilio.</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Si el domicilio está cerrado o la persona con la que se entiende la diligencia se niega a recibir la cédula, la persona responsable de la notificación la fijará junto con la copia de la convocatoria, resolución o acuerdo a notificar en un lugar visible del local, asentará la razón correspondiente en autos y procederá a fijar la notificación en los estrados de la Comisión.</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En todos los casos, al realizar una notificación personal, se dejará en el expediente la cédula respectiva y copia del auto, resolución o sentencia, asentando la razón de la diligencia.</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Del Orden del Día</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31.-</w:t>
      </w:r>
      <w:r w:rsidRPr="0077411F">
        <w:rPr>
          <w:rFonts w:ascii="Arial" w:hAnsi="Arial" w:cs="Arial"/>
          <w:sz w:val="18"/>
          <w:szCs w:val="18"/>
          <w:lang w:val="es-MX"/>
        </w:rPr>
        <w:t xml:space="preserve"> Los asuntos a tratar en las sesiones ordinarias se listarán en el orden del día, bajo la secuencia siguiente:</w:t>
      </w:r>
    </w:p>
    <w:p w:rsidR="0077411F" w:rsidRPr="0077411F" w:rsidRDefault="0077411F" w:rsidP="004924FC">
      <w:pPr>
        <w:numPr>
          <w:ilvl w:val="0"/>
          <w:numId w:val="6"/>
        </w:numPr>
        <w:tabs>
          <w:tab w:val="num" w:pos="1134"/>
        </w:tabs>
        <w:spacing w:after="200" w:line="276" w:lineRule="auto"/>
        <w:ind w:left="1134" w:hanging="322"/>
        <w:jc w:val="both"/>
        <w:rPr>
          <w:rFonts w:ascii="Arial" w:hAnsi="Arial" w:cs="Arial"/>
          <w:sz w:val="18"/>
          <w:szCs w:val="18"/>
          <w:lang w:val="es-MX"/>
        </w:rPr>
      </w:pPr>
      <w:r w:rsidRPr="0077411F">
        <w:rPr>
          <w:rFonts w:ascii="Arial" w:hAnsi="Arial" w:cs="Arial"/>
          <w:sz w:val="18"/>
          <w:szCs w:val="18"/>
          <w:lang w:val="es-MX"/>
        </w:rPr>
        <w:t>Registro de asistencia y declaración de quórum;</w:t>
      </w:r>
    </w:p>
    <w:p w:rsidR="0077411F" w:rsidRPr="0077411F" w:rsidRDefault="0077411F" w:rsidP="004924FC">
      <w:pPr>
        <w:numPr>
          <w:ilvl w:val="0"/>
          <w:numId w:val="6"/>
        </w:numPr>
        <w:tabs>
          <w:tab w:val="num" w:pos="1134"/>
        </w:tabs>
        <w:spacing w:after="200" w:line="276" w:lineRule="auto"/>
        <w:ind w:left="1134" w:hanging="322"/>
        <w:jc w:val="both"/>
        <w:rPr>
          <w:rFonts w:ascii="Arial" w:hAnsi="Arial" w:cs="Arial"/>
          <w:sz w:val="18"/>
          <w:szCs w:val="18"/>
          <w:lang w:val="es-MX"/>
        </w:rPr>
      </w:pPr>
      <w:r w:rsidRPr="0077411F">
        <w:rPr>
          <w:rFonts w:ascii="Arial" w:hAnsi="Arial" w:cs="Arial"/>
          <w:sz w:val="18"/>
          <w:szCs w:val="18"/>
          <w:lang w:val="es-MX"/>
        </w:rPr>
        <w:t>Lectura del orden del día y, en su caso, aprobación;</w:t>
      </w:r>
    </w:p>
    <w:p w:rsidR="0077411F" w:rsidRPr="0077411F" w:rsidRDefault="0077411F" w:rsidP="004924FC">
      <w:pPr>
        <w:numPr>
          <w:ilvl w:val="0"/>
          <w:numId w:val="6"/>
        </w:numPr>
        <w:tabs>
          <w:tab w:val="num" w:pos="1134"/>
        </w:tabs>
        <w:spacing w:after="200" w:line="276" w:lineRule="auto"/>
        <w:ind w:left="1134" w:hanging="322"/>
        <w:jc w:val="both"/>
        <w:rPr>
          <w:rFonts w:ascii="Arial" w:hAnsi="Arial" w:cs="Arial"/>
          <w:sz w:val="18"/>
          <w:szCs w:val="18"/>
          <w:lang w:val="es-MX"/>
        </w:rPr>
      </w:pPr>
      <w:r w:rsidRPr="0077411F">
        <w:rPr>
          <w:rFonts w:ascii="Arial" w:hAnsi="Arial" w:cs="Arial"/>
          <w:sz w:val="18"/>
          <w:szCs w:val="18"/>
          <w:lang w:val="es-MX"/>
        </w:rPr>
        <w:t>Lectura de los proyectos de acta delas sesiones anteriores para su discusión, modificación y aprobación, en su caso;</w:t>
      </w:r>
    </w:p>
    <w:p w:rsidR="0077411F" w:rsidRPr="0077411F" w:rsidRDefault="0077411F" w:rsidP="004924FC">
      <w:pPr>
        <w:numPr>
          <w:ilvl w:val="0"/>
          <w:numId w:val="6"/>
        </w:numPr>
        <w:tabs>
          <w:tab w:val="num" w:pos="1134"/>
        </w:tabs>
        <w:spacing w:after="200" w:line="276" w:lineRule="auto"/>
        <w:ind w:left="1134" w:hanging="322"/>
        <w:jc w:val="both"/>
        <w:rPr>
          <w:rFonts w:ascii="Arial" w:hAnsi="Arial" w:cs="Arial"/>
          <w:sz w:val="18"/>
          <w:szCs w:val="18"/>
          <w:lang w:val="es-MX"/>
        </w:rPr>
      </w:pPr>
      <w:r w:rsidRPr="0077411F">
        <w:rPr>
          <w:rFonts w:ascii="Arial" w:hAnsi="Arial" w:cs="Arial"/>
          <w:sz w:val="18"/>
          <w:szCs w:val="18"/>
          <w:lang w:val="es-MX"/>
        </w:rPr>
        <w:t xml:space="preserve">Informe de la correspondencia recibida en la oficialía de partes de la Comisión; </w:t>
      </w:r>
    </w:p>
    <w:p w:rsidR="0077411F" w:rsidRPr="0077411F" w:rsidRDefault="0077411F" w:rsidP="004924FC">
      <w:pPr>
        <w:numPr>
          <w:ilvl w:val="0"/>
          <w:numId w:val="6"/>
        </w:numPr>
        <w:tabs>
          <w:tab w:val="num" w:pos="1134"/>
        </w:tabs>
        <w:spacing w:after="200" w:line="276" w:lineRule="auto"/>
        <w:ind w:left="1134" w:hanging="322"/>
        <w:jc w:val="both"/>
        <w:rPr>
          <w:rFonts w:ascii="Arial" w:hAnsi="Arial" w:cs="Arial"/>
          <w:sz w:val="18"/>
          <w:szCs w:val="18"/>
          <w:lang w:val="es-MX"/>
        </w:rPr>
      </w:pPr>
      <w:r w:rsidRPr="0077411F">
        <w:rPr>
          <w:rFonts w:ascii="Arial" w:hAnsi="Arial" w:cs="Arial"/>
          <w:sz w:val="18"/>
          <w:szCs w:val="18"/>
          <w:lang w:val="es-MX"/>
        </w:rPr>
        <w:t>Informe mensual de la Secretaría Ejecutiva;</w:t>
      </w:r>
    </w:p>
    <w:p w:rsidR="0077411F" w:rsidRPr="0077411F" w:rsidRDefault="0077411F" w:rsidP="004924FC">
      <w:pPr>
        <w:numPr>
          <w:ilvl w:val="0"/>
          <w:numId w:val="6"/>
        </w:numPr>
        <w:tabs>
          <w:tab w:val="num" w:pos="1134"/>
        </w:tabs>
        <w:spacing w:after="200" w:line="276" w:lineRule="auto"/>
        <w:ind w:left="1134" w:hanging="322"/>
        <w:jc w:val="both"/>
        <w:rPr>
          <w:rFonts w:ascii="Arial" w:hAnsi="Arial" w:cs="Arial"/>
          <w:sz w:val="18"/>
          <w:szCs w:val="18"/>
          <w:lang w:val="es-MX"/>
        </w:rPr>
      </w:pPr>
      <w:r w:rsidRPr="0077411F">
        <w:rPr>
          <w:rFonts w:ascii="Arial" w:hAnsi="Arial" w:cs="Arial"/>
          <w:sz w:val="18"/>
          <w:szCs w:val="18"/>
          <w:lang w:val="es-MX"/>
        </w:rPr>
        <w:t>Presentación de acuerdos, resoluciones y dictámenes para discusión y votación;</w:t>
      </w:r>
    </w:p>
    <w:p w:rsidR="0077411F" w:rsidRPr="0077411F" w:rsidRDefault="0077411F" w:rsidP="004924FC">
      <w:pPr>
        <w:numPr>
          <w:ilvl w:val="0"/>
          <w:numId w:val="6"/>
        </w:numPr>
        <w:tabs>
          <w:tab w:val="num" w:pos="1134"/>
        </w:tabs>
        <w:spacing w:after="200" w:line="276" w:lineRule="auto"/>
        <w:ind w:left="1134" w:hanging="322"/>
        <w:jc w:val="both"/>
        <w:rPr>
          <w:rFonts w:ascii="Arial" w:hAnsi="Arial" w:cs="Arial"/>
          <w:sz w:val="18"/>
          <w:szCs w:val="18"/>
          <w:lang w:val="es-MX"/>
        </w:rPr>
      </w:pPr>
      <w:r w:rsidRPr="0077411F">
        <w:rPr>
          <w:rFonts w:ascii="Arial" w:hAnsi="Arial" w:cs="Arial"/>
          <w:sz w:val="18"/>
          <w:szCs w:val="18"/>
          <w:lang w:val="es-MX"/>
        </w:rPr>
        <w:t xml:space="preserve">Informes, en su caso, de comisiones </w:t>
      </w:r>
      <w:r w:rsidRPr="0077411F">
        <w:rPr>
          <w:rFonts w:ascii="Arial" w:hAnsi="Arial" w:cs="Arial"/>
          <w:b/>
          <w:sz w:val="18"/>
          <w:szCs w:val="18"/>
          <w:lang w:val="es-MX"/>
        </w:rPr>
        <w:t>permanentes y temporales</w:t>
      </w:r>
      <w:r w:rsidRPr="0077411F">
        <w:rPr>
          <w:rFonts w:ascii="Arial" w:hAnsi="Arial" w:cs="Arial"/>
          <w:sz w:val="18"/>
          <w:szCs w:val="18"/>
          <w:lang w:val="es-MX"/>
        </w:rPr>
        <w:t>; y</w:t>
      </w:r>
    </w:p>
    <w:p w:rsidR="0077411F" w:rsidRPr="0077411F" w:rsidRDefault="0077411F" w:rsidP="004924FC">
      <w:pPr>
        <w:numPr>
          <w:ilvl w:val="0"/>
          <w:numId w:val="6"/>
        </w:numPr>
        <w:tabs>
          <w:tab w:val="num" w:pos="1134"/>
        </w:tabs>
        <w:spacing w:after="200" w:line="276" w:lineRule="auto"/>
        <w:ind w:left="1134" w:hanging="322"/>
        <w:jc w:val="both"/>
        <w:rPr>
          <w:rFonts w:ascii="Arial" w:hAnsi="Arial" w:cs="Arial"/>
          <w:sz w:val="18"/>
          <w:szCs w:val="18"/>
          <w:lang w:val="es-MX"/>
        </w:rPr>
      </w:pPr>
      <w:r w:rsidRPr="0077411F">
        <w:rPr>
          <w:rFonts w:ascii="Arial" w:hAnsi="Arial" w:cs="Arial"/>
          <w:sz w:val="18"/>
          <w:szCs w:val="18"/>
          <w:lang w:val="es-MX"/>
        </w:rPr>
        <w:t>Asuntos generales.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32.-</w:t>
      </w:r>
      <w:r w:rsidRPr="0077411F">
        <w:rPr>
          <w:rFonts w:ascii="Arial" w:hAnsi="Arial" w:cs="Arial"/>
          <w:sz w:val="18"/>
          <w:szCs w:val="18"/>
          <w:lang w:val="es-MX"/>
        </w:rPr>
        <w:t xml:space="preserve"> El asunto o asuntos a tratar en sesiones extraordinarias se listarán en el orden del día, bajo la secuencia siguiente:</w:t>
      </w:r>
    </w:p>
    <w:p w:rsidR="0077411F" w:rsidRPr="0077411F" w:rsidRDefault="0077411F" w:rsidP="004924FC">
      <w:pPr>
        <w:numPr>
          <w:ilvl w:val="0"/>
          <w:numId w:val="5"/>
        </w:numPr>
        <w:tabs>
          <w:tab w:val="num" w:pos="601"/>
          <w:tab w:val="num" w:pos="1788"/>
        </w:tabs>
        <w:spacing w:after="200" w:line="276" w:lineRule="auto"/>
        <w:ind w:left="1134" w:hanging="284"/>
        <w:jc w:val="both"/>
        <w:rPr>
          <w:rFonts w:ascii="Arial" w:hAnsi="Arial" w:cs="Arial"/>
          <w:sz w:val="18"/>
          <w:szCs w:val="18"/>
          <w:lang w:val="es-MX"/>
        </w:rPr>
      </w:pPr>
      <w:r w:rsidRPr="0077411F">
        <w:rPr>
          <w:rFonts w:ascii="Arial" w:hAnsi="Arial" w:cs="Arial"/>
          <w:sz w:val="18"/>
          <w:szCs w:val="18"/>
          <w:lang w:val="es-MX"/>
        </w:rPr>
        <w:t>Registro de asistencia y declaración de quórum;</w:t>
      </w:r>
    </w:p>
    <w:p w:rsidR="0077411F" w:rsidRPr="0077411F" w:rsidRDefault="0077411F" w:rsidP="004924FC">
      <w:pPr>
        <w:numPr>
          <w:ilvl w:val="0"/>
          <w:numId w:val="5"/>
        </w:numPr>
        <w:tabs>
          <w:tab w:val="num" w:pos="601"/>
          <w:tab w:val="num" w:pos="1788"/>
        </w:tabs>
        <w:spacing w:after="200" w:line="276" w:lineRule="auto"/>
        <w:ind w:left="1134" w:hanging="284"/>
        <w:jc w:val="both"/>
        <w:rPr>
          <w:rFonts w:ascii="Arial" w:hAnsi="Arial" w:cs="Arial"/>
          <w:sz w:val="18"/>
          <w:szCs w:val="18"/>
          <w:lang w:val="es-MX"/>
        </w:rPr>
      </w:pPr>
      <w:r w:rsidRPr="0077411F">
        <w:rPr>
          <w:rFonts w:ascii="Arial" w:hAnsi="Arial" w:cs="Arial"/>
          <w:sz w:val="18"/>
          <w:szCs w:val="18"/>
          <w:lang w:val="es-MX"/>
        </w:rPr>
        <w:t xml:space="preserve">Lectura del orden del día y, en su caso, aprobación; y </w:t>
      </w:r>
    </w:p>
    <w:p w:rsidR="0077411F" w:rsidRPr="0077411F" w:rsidRDefault="0077411F" w:rsidP="004924FC">
      <w:pPr>
        <w:numPr>
          <w:ilvl w:val="0"/>
          <w:numId w:val="5"/>
        </w:numPr>
        <w:tabs>
          <w:tab w:val="num" w:pos="601"/>
          <w:tab w:val="num" w:pos="1788"/>
        </w:tabs>
        <w:spacing w:after="200" w:line="276" w:lineRule="auto"/>
        <w:ind w:left="1134" w:hanging="284"/>
        <w:jc w:val="both"/>
        <w:rPr>
          <w:rFonts w:ascii="Arial" w:hAnsi="Arial" w:cs="Arial"/>
          <w:sz w:val="18"/>
          <w:szCs w:val="18"/>
          <w:lang w:val="es-MX"/>
        </w:rPr>
      </w:pPr>
      <w:r w:rsidRPr="0077411F">
        <w:rPr>
          <w:rFonts w:ascii="Arial" w:hAnsi="Arial" w:cs="Arial"/>
          <w:sz w:val="18"/>
          <w:szCs w:val="18"/>
          <w:lang w:val="es-MX"/>
        </w:rPr>
        <w:t>Asunto o asuntos a tratarse.</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33.-</w:t>
      </w:r>
      <w:r w:rsidRPr="0077411F">
        <w:rPr>
          <w:rFonts w:ascii="Arial" w:hAnsi="Arial" w:cs="Arial"/>
          <w:sz w:val="18"/>
          <w:szCs w:val="18"/>
          <w:lang w:val="es-MX"/>
        </w:rPr>
        <w:t xml:space="preserve"> Durante las sesiones extraordinarias no podrá darse cuenta ni trámite a asunto alguno que no esté comprendido en el orden del día.</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34.-</w:t>
      </w:r>
      <w:r w:rsidRPr="0077411F">
        <w:rPr>
          <w:rFonts w:ascii="Arial" w:hAnsi="Arial" w:cs="Arial"/>
          <w:sz w:val="18"/>
          <w:szCs w:val="18"/>
          <w:lang w:val="es-MX"/>
        </w:rPr>
        <w:t xml:space="preserve"> En las sesiones ordinarias, las y los participantes podrán solicitar a la Presidencia la inclusión de temas dentro de asuntos generales.</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Quórum</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lastRenderedPageBreak/>
        <w:t>Artículo</w:t>
      </w:r>
      <w:r w:rsidRPr="0077411F">
        <w:rPr>
          <w:rFonts w:ascii="Arial" w:hAnsi="Arial" w:cs="Arial"/>
          <w:sz w:val="18"/>
          <w:szCs w:val="18"/>
          <w:lang w:val="es-MX"/>
        </w:rPr>
        <w:t xml:space="preserve"> </w:t>
      </w:r>
      <w:r w:rsidRPr="0077411F">
        <w:rPr>
          <w:rFonts w:ascii="Arial" w:hAnsi="Arial" w:cs="Arial"/>
          <w:b/>
          <w:sz w:val="18"/>
          <w:szCs w:val="18"/>
          <w:lang w:val="es-MX"/>
        </w:rPr>
        <w:t>35.-</w:t>
      </w:r>
      <w:r w:rsidRPr="0077411F">
        <w:rPr>
          <w:rFonts w:ascii="Arial" w:hAnsi="Arial" w:cs="Arial"/>
          <w:sz w:val="18"/>
          <w:szCs w:val="18"/>
          <w:lang w:val="es-MX"/>
        </w:rPr>
        <w:t xml:space="preserve"> En términos del artículo 94 de la Ley, el Consejo deberá sesionar con la asistencia de al menos cinco </w:t>
      </w:r>
      <w:r w:rsidRPr="0077411F">
        <w:rPr>
          <w:rFonts w:ascii="Arial" w:hAnsi="Arial" w:cs="Arial"/>
          <w:b/>
          <w:sz w:val="18"/>
          <w:szCs w:val="18"/>
          <w:lang w:val="es-MX"/>
        </w:rPr>
        <w:t>Consejeras y</w:t>
      </w:r>
      <w:r w:rsidRPr="0077411F">
        <w:rPr>
          <w:rFonts w:ascii="Arial" w:hAnsi="Arial" w:cs="Arial"/>
          <w:sz w:val="18"/>
          <w:szCs w:val="18"/>
          <w:lang w:val="es-MX"/>
        </w:rPr>
        <w:t xml:space="preserve"> Consejeros; entre los que deberá encontrarse su </w:t>
      </w:r>
      <w:r w:rsidRPr="0077411F">
        <w:rPr>
          <w:rFonts w:ascii="Arial" w:hAnsi="Arial" w:cs="Arial"/>
          <w:b/>
          <w:sz w:val="18"/>
          <w:szCs w:val="18"/>
          <w:lang w:val="es-MX"/>
        </w:rPr>
        <w:t>Consejera Presidenta o Consejero</w:t>
      </w:r>
      <w:r w:rsidRPr="0077411F">
        <w:rPr>
          <w:rFonts w:ascii="Arial" w:hAnsi="Arial" w:cs="Arial"/>
          <w:sz w:val="18"/>
          <w:szCs w:val="18"/>
          <w:lang w:val="es-MX"/>
        </w:rPr>
        <w:t xml:space="preserve"> Presidente.</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La Secretaria o Secretario será quien verifique la existencia del quórum.</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36.-</w:t>
      </w:r>
      <w:r w:rsidRPr="0077411F">
        <w:rPr>
          <w:rFonts w:ascii="Arial" w:hAnsi="Arial" w:cs="Arial"/>
          <w:sz w:val="18"/>
          <w:szCs w:val="18"/>
          <w:lang w:val="es-MX"/>
        </w:rPr>
        <w:t xml:space="preserve"> Si transcurridos treinta minutos de la hora prevista del inicio de la sesión no concurren al menos cinco </w:t>
      </w:r>
      <w:r w:rsidRPr="0077411F">
        <w:rPr>
          <w:rFonts w:ascii="Arial" w:hAnsi="Arial" w:cs="Arial"/>
          <w:b/>
          <w:sz w:val="18"/>
          <w:szCs w:val="18"/>
          <w:lang w:val="es-MX"/>
        </w:rPr>
        <w:t xml:space="preserve">Consejeras y </w:t>
      </w:r>
      <w:r w:rsidRPr="0077411F">
        <w:rPr>
          <w:rFonts w:ascii="Arial" w:hAnsi="Arial" w:cs="Arial"/>
          <w:sz w:val="18"/>
          <w:szCs w:val="18"/>
          <w:lang w:val="es-MX"/>
        </w:rPr>
        <w:t xml:space="preserve">Consejeros, la Secretaria o Secretario </w:t>
      </w:r>
      <w:proofErr w:type="gramStart"/>
      <w:r w:rsidRPr="0077411F">
        <w:rPr>
          <w:rFonts w:ascii="Arial" w:hAnsi="Arial" w:cs="Arial"/>
          <w:sz w:val="18"/>
          <w:szCs w:val="18"/>
          <w:lang w:val="es-MX"/>
        </w:rPr>
        <w:t>hará</w:t>
      </w:r>
      <w:proofErr w:type="gramEnd"/>
      <w:r w:rsidRPr="0077411F">
        <w:rPr>
          <w:rFonts w:ascii="Arial" w:hAnsi="Arial" w:cs="Arial"/>
          <w:sz w:val="18"/>
          <w:szCs w:val="18"/>
          <w:lang w:val="es-MX"/>
        </w:rPr>
        <w:t xml:space="preserve"> constar la situación y deberá convocarse a una nueva sesión dentro de las siguientes veinticuatro horas. </w:t>
      </w:r>
      <w:r w:rsidRPr="0077411F">
        <w:rPr>
          <w:rFonts w:ascii="Arial" w:hAnsi="Arial" w:cs="Arial"/>
          <w:b/>
          <w:sz w:val="18"/>
          <w:szCs w:val="18"/>
          <w:lang w:val="es-MX"/>
        </w:rPr>
        <w:t>La o el Secretario</w:t>
      </w:r>
      <w:r w:rsidRPr="0077411F">
        <w:rPr>
          <w:rFonts w:ascii="Arial" w:hAnsi="Arial" w:cs="Arial"/>
          <w:sz w:val="18"/>
          <w:szCs w:val="18"/>
          <w:lang w:val="es-MX"/>
        </w:rPr>
        <w:t xml:space="preserve"> informará por escrito a </w:t>
      </w:r>
      <w:r w:rsidRPr="0077411F">
        <w:rPr>
          <w:rFonts w:ascii="Arial" w:hAnsi="Arial" w:cs="Arial"/>
          <w:b/>
          <w:sz w:val="18"/>
          <w:szCs w:val="18"/>
          <w:lang w:val="es-MX"/>
        </w:rPr>
        <w:t>las Consejeras y Consejeros</w:t>
      </w:r>
      <w:r w:rsidRPr="0077411F">
        <w:rPr>
          <w:rFonts w:ascii="Arial" w:hAnsi="Arial" w:cs="Arial"/>
          <w:sz w:val="18"/>
          <w:szCs w:val="18"/>
          <w:lang w:val="es-MX"/>
        </w:rPr>
        <w:t xml:space="preserve"> y Representantes, sobre la fecha y hora en que se llevará a cabo la sesión a que se refiere este artículo. </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Artículo</w:t>
      </w:r>
      <w:r w:rsidRPr="0077411F">
        <w:rPr>
          <w:rFonts w:ascii="Arial" w:hAnsi="Arial" w:cs="Arial"/>
          <w:bCs/>
          <w:sz w:val="18"/>
          <w:szCs w:val="18"/>
          <w:lang w:val="es-MX"/>
        </w:rPr>
        <w:t xml:space="preserve"> </w:t>
      </w:r>
      <w:r w:rsidRPr="0077411F">
        <w:rPr>
          <w:rFonts w:ascii="Arial" w:hAnsi="Arial" w:cs="Arial"/>
          <w:b/>
          <w:bCs/>
          <w:sz w:val="18"/>
          <w:szCs w:val="18"/>
          <w:lang w:val="es-MX"/>
        </w:rPr>
        <w:t>37.-</w:t>
      </w:r>
      <w:r w:rsidRPr="0077411F">
        <w:rPr>
          <w:rFonts w:ascii="Arial" w:hAnsi="Arial" w:cs="Arial"/>
          <w:bCs/>
          <w:sz w:val="18"/>
          <w:szCs w:val="18"/>
          <w:lang w:val="es-MX"/>
        </w:rPr>
        <w:t xml:space="preserve"> Una vez iniciada la sesión, </w:t>
      </w:r>
      <w:r w:rsidRPr="0077411F">
        <w:rPr>
          <w:rFonts w:ascii="Arial" w:hAnsi="Arial" w:cs="Arial"/>
          <w:b/>
          <w:sz w:val="18"/>
          <w:szCs w:val="18"/>
          <w:lang w:val="es-MX"/>
        </w:rPr>
        <w:t>las Consejeras y</w:t>
      </w:r>
      <w:r w:rsidRPr="0077411F">
        <w:rPr>
          <w:rFonts w:ascii="Arial" w:hAnsi="Arial" w:cs="Arial"/>
          <w:sz w:val="18"/>
          <w:szCs w:val="18"/>
          <w:lang w:val="es-MX"/>
        </w:rPr>
        <w:t xml:space="preserve"> </w:t>
      </w:r>
      <w:r w:rsidRPr="0077411F">
        <w:rPr>
          <w:rFonts w:ascii="Arial" w:hAnsi="Arial" w:cs="Arial"/>
          <w:bCs/>
          <w:sz w:val="18"/>
          <w:szCs w:val="18"/>
          <w:lang w:val="es-MX"/>
        </w:rPr>
        <w:t xml:space="preserve">los Consejeros no podrán ausentarse de manera definitiva del recinto, salvo que por causa justificada lo soliciten a </w:t>
      </w:r>
      <w:r w:rsidRPr="0077411F">
        <w:rPr>
          <w:rFonts w:ascii="Arial" w:hAnsi="Arial" w:cs="Arial"/>
          <w:b/>
          <w:sz w:val="18"/>
          <w:szCs w:val="18"/>
          <w:lang w:val="es-MX"/>
        </w:rPr>
        <w:t>la presidencia</w:t>
      </w:r>
      <w:r w:rsidRPr="0077411F">
        <w:rPr>
          <w:rFonts w:ascii="Arial" w:hAnsi="Arial" w:cs="Arial"/>
          <w:b/>
          <w:bCs/>
          <w:sz w:val="18"/>
          <w:szCs w:val="18"/>
          <w:lang w:val="es-MX"/>
        </w:rPr>
        <w:t>.</w:t>
      </w:r>
      <w:r w:rsidRPr="0077411F">
        <w:rPr>
          <w:rFonts w:ascii="Arial" w:hAnsi="Arial" w:cs="Arial"/>
          <w:bCs/>
          <w:sz w:val="18"/>
          <w:szCs w:val="18"/>
          <w:lang w:val="es-MX"/>
        </w:rPr>
        <w:t xml:space="preserve"> Si con la ausencia o ausencias se desintegra el quórum legal,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w:t>
      </w:r>
      <w:r w:rsidRPr="0077411F">
        <w:rPr>
          <w:rFonts w:ascii="Arial" w:hAnsi="Arial" w:cs="Arial"/>
          <w:bCs/>
          <w:sz w:val="18"/>
          <w:szCs w:val="18"/>
          <w:lang w:val="es-MX"/>
        </w:rPr>
        <w:t xml:space="preserve">Presidente, previa instrucción a </w:t>
      </w:r>
      <w:r w:rsidRPr="0077411F">
        <w:rPr>
          <w:rFonts w:ascii="Arial" w:hAnsi="Arial" w:cs="Arial"/>
          <w:sz w:val="18"/>
          <w:szCs w:val="18"/>
          <w:lang w:val="es-MX"/>
        </w:rPr>
        <w:t>la Secretaría</w:t>
      </w:r>
      <w:r w:rsidRPr="0077411F">
        <w:rPr>
          <w:rFonts w:ascii="Arial" w:hAnsi="Arial" w:cs="Arial"/>
          <w:bCs/>
          <w:sz w:val="18"/>
          <w:szCs w:val="18"/>
          <w:lang w:val="es-MX"/>
        </w:rPr>
        <w:t xml:space="preserve"> para verificar esta situación, deberá suspenderla y citar para su continuación dentro de las veinticuatro horas siguientes. </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sz w:val="18"/>
          <w:szCs w:val="18"/>
          <w:lang w:val="es-MX"/>
        </w:rPr>
        <w:t xml:space="preserve">La presidencia dará a conocer en ese momento la hora y día programado para la reanudación; considerándose por notificados </w:t>
      </w:r>
      <w:r w:rsidRPr="0077411F">
        <w:rPr>
          <w:rFonts w:ascii="Arial" w:hAnsi="Arial" w:cs="Arial"/>
          <w:b/>
          <w:sz w:val="18"/>
          <w:szCs w:val="18"/>
          <w:lang w:val="es-MX"/>
        </w:rPr>
        <w:t>las Consejeras y</w:t>
      </w:r>
      <w:r w:rsidRPr="0077411F">
        <w:rPr>
          <w:rFonts w:ascii="Arial" w:hAnsi="Arial" w:cs="Arial"/>
          <w:sz w:val="18"/>
          <w:szCs w:val="18"/>
          <w:lang w:val="es-MX"/>
        </w:rPr>
        <w:t xml:space="preserve"> Consejeros y Representantes presentes. </w:t>
      </w:r>
      <w:r w:rsidRPr="0077411F">
        <w:rPr>
          <w:rFonts w:ascii="Arial" w:hAnsi="Arial" w:cs="Arial"/>
          <w:b/>
          <w:sz w:val="18"/>
          <w:szCs w:val="18"/>
          <w:lang w:val="es-MX"/>
        </w:rPr>
        <w:t>La secretaría</w:t>
      </w:r>
      <w:r w:rsidRPr="0077411F">
        <w:rPr>
          <w:rFonts w:ascii="Arial" w:hAnsi="Arial" w:cs="Arial"/>
          <w:sz w:val="18"/>
          <w:szCs w:val="18"/>
          <w:lang w:val="es-MX"/>
        </w:rPr>
        <w:t xml:space="preserve"> deberá realizar la notificación a quienes se encuentren ausentes en ese momento.</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Del orden de las sesiones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38.-</w:t>
      </w:r>
      <w:r w:rsidRPr="0077411F">
        <w:rPr>
          <w:rFonts w:ascii="Arial" w:hAnsi="Arial" w:cs="Arial"/>
          <w:sz w:val="18"/>
          <w:szCs w:val="18"/>
          <w:lang w:val="es-MX"/>
        </w:rPr>
        <w:t xml:space="preserve"> Sólo podrán participar y hacer uso de la palabra quienes actúen dentro de la sesión.</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39.-</w:t>
      </w:r>
      <w:r w:rsidRPr="0077411F">
        <w:rPr>
          <w:rFonts w:ascii="Arial" w:hAnsi="Arial" w:cs="Arial"/>
          <w:sz w:val="18"/>
          <w:szCs w:val="18"/>
          <w:lang w:val="es-MX"/>
        </w:rPr>
        <w:t xml:space="preserve"> El público que asista deberá guardar el debido orden y respeto en el local donde se lleven a cabo las sesiones, permanecer en silencio y abstenerse de cualquier manifestación verbal. De igual manera, deberán de abstenerse de llevar a cabo formas de comportamiento que produzcan la interrupción de las sesiones, o bien, la distracción de quienes conforman el Consejo.</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40.-</w:t>
      </w:r>
      <w:r w:rsidRPr="0077411F">
        <w:rPr>
          <w:rFonts w:ascii="Arial" w:hAnsi="Arial" w:cs="Arial"/>
          <w:sz w:val="18"/>
          <w:szCs w:val="18"/>
          <w:lang w:val="es-MX"/>
        </w:rPr>
        <w:t xml:space="preserve">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podrá suspender la sesión por grave alteración del orden en el lugar destinado para tal efecto. En ese caso, deberá reanudarse dentro de las veinticuatro horas siguientes, salvo que la presidencia decida otro plazo para su continuación.</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w:t>
      </w:r>
      <w:proofErr w:type="gramStart"/>
      <w:r w:rsidRPr="0077411F">
        <w:rPr>
          <w:rFonts w:ascii="Arial" w:hAnsi="Arial" w:cs="Arial"/>
          <w:sz w:val="18"/>
          <w:szCs w:val="18"/>
          <w:lang w:val="es-MX"/>
        </w:rPr>
        <w:t>podrá</w:t>
      </w:r>
      <w:proofErr w:type="gramEnd"/>
      <w:r w:rsidRPr="0077411F">
        <w:rPr>
          <w:rFonts w:ascii="Arial" w:hAnsi="Arial" w:cs="Arial"/>
          <w:sz w:val="18"/>
          <w:szCs w:val="18"/>
          <w:lang w:val="es-MX"/>
        </w:rPr>
        <w:t xml:space="preserve"> dar a conocer en ese momento la hora y día programado para la reanudación, considerándose por notificados </w:t>
      </w:r>
      <w:r w:rsidRPr="0077411F">
        <w:rPr>
          <w:rFonts w:ascii="Arial" w:hAnsi="Arial" w:cs="Arial"/>
          <w:b/>
          <w:sz w:val="18"/>
          <w:szCs w:val="18"/>
          <w:lang w:val="es-MX"/>
        </w:rPr>
        <w:t xml:space="preserve">las Consejeras y </w:t>
      </w:r>
      <w:r w:rsidRPr="0077411F">
        <w:rPr>
          <w:rFonts w:ascii="Arial" w:hAnsi="Arial" w:cs="Arial"/>
          <w:sz w:val="18"/>
          <w:szCs w:val="18"/>
          <w:lang w:val="es-MX"/>
        </w:rPr>
        <w:t>Consejeros y Representantes</w:t>
      </w:r>
      <w:r w:rsidRPr="0077411F">
        <w:rPr>
          <w:rFonts w:ascii="Arial" w:hAnsi="Arial" w:cs="Arial"/>
          <w:b/>
          <w:sz w:val="18"/>
          <w:szCs w:val="18"/>
          <w:lang w:val="es-MX"/>
        </w:rPr>
        <w:t xml:space="preserve"> </w:t>
      </w:r>
      <w:r w:rsidRPr="0077411F">
        <w:rPr>
          <w:rFonts w:ascii="Arial" w:hAnsi="Arial" w:cs="Arial"/>
          <w:sz w:val="18"/>
          <w:szCs w:val="18"/>
          <w:lang w:val="es-MX"/>
        </w:rPr>
        <w:t xml:space="preserve">presentes. </w:t>
      </w:r>
      <w:r w:rsidRPr="0077411F">
        <w:rPr>
          <w:rFonts w:ascii="Arial" w:hAnsi="Arial" w:cs="Arial"/>
          <w:b/>
          <w:sz w:val="18"/>
          <w:szCs w:val="18"/>
          <w:lang w:val="es-MX"/>
        </w:rPr>
        <w:t>La secretaría</w:t>
      </w:r>
      <w:r w:rsidRPr="0077411F">
        <w:rPr>
          <w:rFonts w:ascii="Arial" w:hAnsi="Arial" w:cs="Arial"/>
          <w:sz w:val="18"/>
          <w:szCs w:val="18"/>
          <w:lang w:val="es-MX"/>
        </w:rPr>
        <w:t xml:space="preserve"> deberá realizar la notificación a quienes se encuentren ausentes en ese momento.</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 la instalación y desarrollo de la sesión</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41.-</w:t>
      </w:r>
      <w:r w:rsidRPr="0077411F">
        <w:rPr>
          <w:rFonts w:ascii="Arial" w:hAnsi="Arial" w:cs="Arial"/>
          <w:sz w:val="18"/>
          <w:szCs w:val="18"/>
          <w:lang w:val="es-MX"/>
        </w:rPr>
        <w:t xml:space="preserve"> </w:t>
      </w:r>
      <w:r w:rsidRPr="0077411F">
        <w:rPr>
          <w:rFonts w:ascii="Arial" w:hAnsi="Arial" w:cs="Arial"/>
          <w:b/>
          <w:sz w:val="18"/>
          <w:szCs w:val="18"/>
          <w:lang w:val="es-MX"/>
        </w:rPr>
        <w:t>Una vez iniciada la sesión por parte de la presidencia, la Secretaria o Secretario registrará la asistencia, verificará y, en su caso, declarará la existencia del quórum</w:t>
      </w:r>
      <w:r w:rsidRPr="0077411F">
        <w:rPr>
          <w:rFonts w:ascii="Arial" w:hAnsi="Arial" w:cs="Arial"/>
          <w:sz w:val="18"/>
          <w:szCs w:val="18"/>
          <w:lang w:val="es-MX"/>
        </w:rPr>
        <w:t xml:space="preserve">. </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42.-</w:t>
      </w:r>
      <w:r w:rsidRPr="0077411F">
        <w:rPr>
          <w:rFonts w:ascii="Arial" w:hAnsi="Arial" w:cs="Arial"/>
          <w:sz w:val="18"/>
          <w:szCs w:val="18"/>
          <w:lang w:val="es-MX"/>
        </w:rPr>
        <w:t xml:space="preserve"> Los asuntos serán tratados conforme al orden del día aprobado; salvo cuando con base en consideraciones fundadas, el Consejo apruebe posponer la discusión o votación de algún asunto. En este caso, deberá incluirse el punto en el orden del día de la sesión siguiente.</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43.-</w:t>
      </w:r>
      <w:r w:rsidRPr="0077411F">
        <w:rPr>
          <w:rFonts w:ascii="Arial" w:hAnsi="Arial" w:cs="Arial"/>
          <w:sz w:val="18"/>
          <w:szCs w:val="18"/>
          <w:lang w:val="es-MX"/>
        </w:rPr>
        <w:t xml:space="preserve"> Aprobado el orden del día, se consultará si se dispensa la lectura de los documentos que han sido entregados </w:t>
      </w:r>
      <w:r w:rsidRPr="0077411F">
        <w:rPr>
          <w:rFonts w:ascii="Arial" w:hAnsi="Arial" w:cs="Arial"/>
          <w:b/>
          <w:sz w:val="18"/>
          <w:szCs w:val="18"/>
          <w:lang w:val="es-MX"/>
        </w:rPr>
        <w:t>a las Consejeras y Consejeros y Representantes</w:t>
      </w:r>
      <w:r w:rsidRPr="0077411F">
        <w:rPr>
          <w:rFonts w:ascii="Arial" w:hAnsi="Arial" w:cs="Arial"/>
          <w:sz w:val="18"/>
          <w:szCs w:val="18"/>
          <w:lang w:val="es-MX"/>
        </w:rPr>
        <w:t xml:space="preserve">. De los acuerdos, resoluciones e informes se </w:t>
      </w:r>
      <w:r w:rsidRPr="0077411F">
        <w:rPr>
          <w:rFonts w:ascii="Arial" w:hAnsi="Arial" w:cs="Arial"/>
          <w:b/>
          <w:sz w:val="18"/>
          <w:szCs w:val="18"/>
          <w:lang w:val="es-MX"/>
        </w:rPr>
        <w:t>podrá</w:t>
      </w:r>
      <w:r w:rsidRPr="0077411F">
        <w:rPr>
          <w:rFonts w:ascii="Arial" w:hAnsi="Arial" w:cs="Arial"/>
          <w:sz w:val="18"/>
          <w:szCs w:val="18"/>
          <w:lang w:val="es-MX"/>
        </w:rPr>
        <w:t xml:space="preserve"> dar lectura a un extracto de cada uno de los documentos. </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lastRenderedPageBreak/>
        <w:t>Artículo 44.-</w:t>
      </w:r>
      <w:r w:rsidRPr="0077411F">
        <w:rPr>
          <w:rFonts w:ascii="Arial" w:hAnsi="Arial" w:cs="Arial"/>
          <w:sz w:val="18"/>
          <w:szCs w:val="18"/>
          <w:lang w:val="es-MX"/>
        </w:rPr>
        <w:t xml:space="preserve"> Las </w:t>
      </w:r>
      <w:r w:rsidRPr="0077411F">
        <w:rPr>
          <w:rFonts w:ascii="Arial" w:hAnsi="Arial" w:cs="Arial"/>
          <w:b/>
          <w:sz w:val="18"/>
          <w:szCs w:val="18"/>
          <w:lang w:val="es-MX"/>
        </w:rPr>
        <w:t xml:space="preserve">y los </w:t>
      </w:r>
      <w:r w:rsidRPr="0077411F">
        <w:rPr>
          <w:rFonts w:ascii="Arial" w:hAnsi="Arial" w:cs="Arial"/>
          <w:sz w:val="18"/>
          <w:szCs w:val="18"/>
          <w:lang w:val="es-MX"/>
        </w:rPr>
        <w:t>participantes sólo podrán hacer uso de la palabra con la autorización previa de la presidencia.</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45.-</w:t>
      </w:r>
      <w:r w:rsidRPr="0077411F">
        <w:rPr>
          <w:rFonts w:ascii="Arial" w:hAnsi="Arial" w:cs="Arial"/>
          <w:sz w:val="18"/>
          <w:szCs w:val="18"/>
          <w:lang w:val="es-MX"/>
        </w:rPr>
        <w:t xml:space="preserve"> En caso de que </w:t>
      </w:r>
      <w:r w:rsidRPr="0077411F">
        <w:rPr>
          <w:rFonts w:ascii="Arial" w:hAnsi="Arial" w:cs="Arial"/>
          <w:b/>
          <w:sz w:val="18"/>
          <w:szCs w:val="18"/>
          <w:lang w:val="es-MX"/>
        </w:rPr>
        <w:t xml:space="preserve">por causa de fuerza mayor la o el </w:t>
      </w:r>
      <w:r w:rsidRPr="0077411F">
        <w:rPr>
          <w:rFonts w:ascii="Arial" w:hAnsi="Arial" w:cs="Arial"/>
          <w:sz w:val="18"/>
          <w:szCs w:val="18"/>
          <w:lang w:val="es-MX"/>
        </w:rPr>
        <w:t xml:space="preserve">Presidente tenga que ausentarse momentáneamente o de manera definitiva de la sesión, designará a </w:t>
      </w:r>
      <w:r w:rsidRPr="0077411F">
        <w:rPr>
          <w:rFonts w:ascii="Arial" w:hAnsi="Arial" w:cs="Arial"/>
          <w:b/>
          <w:sz w:val="18"/>
          <w:szCs w:val="18"/>
          <w:lang w:val="es-MX"/>
        </w:rPr>
        <w:t>una Consejera o</w:t>
      </w:r>
      <w:r w:rsidRPr="0077411F">
        <w:rPr>
          <w:rFonts w:ascii="Arial" w:hAnsi="Arial" w:cs="Arial"/>
          <w:sz w:val="18"/>
          <w:szCs w:val="18"/>
          <w:lang w:val="es-MX"/>
        </w:rPr>
        <w:t xml:space="preserve"> Consejero para que conduzca la sesión a fin de no interrumpir su desarrollo.</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sz w:val="18"/>
          <w:szCs w:val="18"/>
          <w:lang w:val="es-MX"/>
        </w:rPr>
        <w:t>En el caso de la ausencia momentánea, no se procederá  al voto que corresponda hasta en tanto se reincorpore a la sesión.</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46.-</w:t>
      </w:r>
      <w:r w:rsidRPr="0077411F">
        <w:rPr>
          <w:rFonts w:ascii="Arial" w:hAnsi="Arial" w:cs="Arial"/>
          <w:sz w:val="18"/>
          <w:szCs w:val="18"/>
          <w:lang w:val="es-MX"/>
        </w:rPr>
        <w:t xml:space="preserve"> En el supuesto de que </w:t>
      </w:r>
      <w:r w:rsidRPr="0077411F">
        <w:rPr>
          <w:rFonts w:ascii="Arial" w:hAnsi="Arial" w:cs="Arial"/>
          <w:b/>
          <w:sz w:val="18"/>
          <w:szCs w:val="18"/>
          <w:lang w:val="es-MX"/>
        </w:rPr>
        <w:t>la Consejera Presidenta o Consejero Presidente</w:t>
      </w:r>
      <w:r w:rsidRPr="0077411F">
        <w:rPr>
          <w:rFonts w:ascii="Arial" w:hAnsi="Arial" w:cs="Arial"/>
          <w:sz w:val="18"/>
          <w:szCs w:val="18"/>
          <w:lang w:val="es-MX"/>
        </w:rPr>
        <w:t xml:space="preserve"> no </w:t>
      </w:r>
      <w:proofErr w:type="gramStart"/>
      <w:r w:rsidRPr="0077411F">
        <w:rPr>
          <w:rFonts w:ascii="Arial" w:hAnsi="Arial" w:cs="Arial"/>
          <w:sz w:val="18"/>
          <w:szCs w:val="18"/>
          <w:lang w:val="es-MX"/>
        </w:rPr>
        <w:t>asista</w:t>
      </w:r>
      <w:proofErr w:type="gramEnd"/>
      <w:r w:rsidRPr="0077411F">
        <w:rPr>
          <w:rFonts w:ascii="Arial" w:hAnsi="Arial" w:cs="Arial"/>
          <w:sz w:val="18"/>
          <w:szCs w:val="18"/>
          <w:lang w:val="es-MX"/>
        </w:rPr>
        <w:t xml:space="preserve"> por causas de fuerza mayor a la sesión, el Consejo designará a </w:t>
      </w:r>
      <w:r w:rsidRPr="0077411F">
        <w:rPr>
          <w:rFonts w:ascii="Arial" w:hAnsi="Arial" w:cs="Arial"/>
          <w:b/>
          <w:sz w:val="18"/>
          <w:szCs w:val="18"/>
          <w:lang w:val="es-MX"/>
        </w:rPr>
        <w:t>una de las Consejeras o</w:t>
      </w:r>
      <w:r w:rsidRPr="0077411F">
        <w:rPr>
          <w:rFonts w:ascii="Arial" w:hAnsi="Arial" w:cs="Arial"/>
          <w:sz w:val="18"/>
          <w:szCs w:val="18"/>
          <w:lang w:val="es-MX"/>
        </w:rPr>
        <w:t xml:space="preserve"> Consejeros presentes para que la presida y ejerza las atribuciones a que se refiere el presente Reglamento.</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47.-</w:t>
      </w:r>
      <w:r w:rsidRPr="0077411F">
        <w:rPr>
          <w:rFonts w:ascii="Arial" w:hAnsi="Arial" w:cs="Arial"/>
          <w:sz w:val="18"/>
          <w:szCs w:val="18"/>
          <w:lang w:val="es-MX"/>
        </w:rPr>
        <w:t xml:space="preserve"> </w:t>
      </w:r>
      <w:r w:rsidRPr="0077411F">
        <w:rPr>
          <w:rFonts w:ascii="Arial" w:hAnsi="Arial" w:cs="Arial"/>
          <w:b/>
          <w:sz w:val="18"/>
          <w:szCs w:val="18"/>
          <w:lang w:val="es-MX"/>
        </w:rPr>
        <w:t>Las ausencias de la Secretaria o Secretario en las sesiones serán cubiertas por la o el titular de la dirección o unidad que la presidencia designe.</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 la discusión de los asuntos del Orden del Día</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pacing w:val="-2"/>
          <w:sz w:val="18"/>
          <w:szCs w:val="18"/>
          <w:lang w:val="es-MX"/>
        </w:rPr>
        <w:t>Artículo 48.-</w:t>
      </w:r>
      <w:r w:rsidRPr="0077411F">
        <w:rPr>
          <w:rFonts w:ascii="Arial" w:hAnsi="Arial" w:cs="Arial"/>
          <w:spacing w:val="-2"/>
          <w:sz w:val="18"/>
          <w:szCs w:val="18"/>
          <w:lang w:val="es-MX"/>
        </w:rPr>
        <w:t xml:space="preserve"> </w:t>
      </w:r>
      <w:r w:rsidRPr="0077411F">
        <w:rPr>
          <w:rFonts w:ascii="Arial" w:hAnsi="Arial" w:cs="Arial"/>
          <w:b/>
          <w:spacing w:val="-2"/>
          <w:sz w:val="18"/>
          <w:szCs w:val="18"/>
          <w:lang w:val="es-MX"/>
        </w:rPr>
        <w:t>La Consejera Presidenta o Consejero</w:t>
      </w:r>
      <w:r w:rsidRPr="0077411F">
        <w:rPr>
          <w:rFonts w:ascii="Arial" w:hAnsi="Arial" w:cs="Arial"/>
          <w:spacing w:val="-2"/>
          <w:sz w:val="18"/>
          <w:szCs w:val="18"/>
          <w:lang w:val="es-MX"/>
        </w:rPr>
        <w:t xml:space="preserve"> Presidente conducirá el desarrollo de las sesiones. Las discusiones que se presenten  serán atendiendo a los principios rectores de la función electoral que son equidad, independencia, imparcialidad, legalidad, objetividad, certeza, definitividad, máxima publicidad y transparencia.</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49.-</w:t>
      </w:r>
      <w:r w:rsidRPr="0077411F">
        <w:rPr>
          <w:rFonts w:ascii="Arial" w:hAnsi="Arial" w:cs="Arial"/>
          <w:sz w:val="18"/>
          <w:szCs w:val="18"/>
          <w:lang w:val="es-MX"/>
        </w:rPr>
        <w:t xml:space="preserve"> </w:t>
      </w:r>
      <w:r w:rsidRPr="0077411F">
        <w:rPr>
          <w:rFonts w:ascii="Arial" w:hAnsi="Arial" w:cs="Arial"/>
          <w:b/>
          <w:sz w:val="18"/>
          <w:szCs w:val="18"/>
          <w:lang w:val="es-MX"/>
        </w:rPr>
        <w:t xml:space="preserve">La Consejera Presidenta o Consejero Presidente será quien otorgue el uso de la palabra para discutir los asuntos previstos en el orden del día, con el fin de que todas y todos los que deseen hacerlo tengan la oportunidad de ser escuchados. </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 xml:space="preserve">Artículo 50.- No podrán ser tratados en asuntos generales las cuestiones que fueron desahogadas en alguno de los otros puntos del orden del día. </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 xml:space="preserve">Artículo 51.- </w:t>
      </w:r>
      <w:r w:rsidRPr="0077411F">
        <w:rPr>
          <w:rFonts w:ascii="Arial" w:hAnsi="Arial" w:cs="Arial"/>
          <w:sz w:val="18"/>
          <w:szCs w:val="18"/>
          <w:lang w:val="es-MX"/>
        </w:rPr>
        <w:t>Las discusiones de los dictámenes de las comisiones permanentes y temporales se desarrollaran de la manera siguiente:</w:t>
      </w:r>
    </w:p>
    <w:p w:rsidR="0077411F" w:rsidRPr="0077411F" w:rsidRDefault="0077411F" w:rsidP="004924FC">
      <w:pPr>
        <w:numPr>
          <w:ilvl w:val="0"/>
          <w:numId w:val="24"/>
        </w:numPr>
        <w:autoSpaceDE w:val="0"/>
        <w:autoSpaceDN w:val="0"/>
        <w:adjustRightInd w:val="0"/>
        <w:spacing w:after="200" w:line="276" w:lineRule="auto"/>
        <w:contextualSpacing/>
        <w:rPr>
          <w:rFonts w:ascii="Arial" w:hAnsi="Arial" w:cs="Arial"/>
          <w:sz w:val="18"/>
          <w:szCs w:val="18"/>
          <w:lang w:val="es-MX"/>
        </w:rPr>
      </w:pPr>
      <w:r w:rsidRPr="0077411F">
        <w:rPr>
          <w:rFonts w:ascii="Arial" w:hAnsi="Arial" w:cs="Arial"/>
          <w:sz w:val="18"/>
          <w:szCs w:val="18"/>
          <w:lang w:val="es-MX"/>
        </w:rPr>
        <w:t>Intervención de una o un integrante de la comisión correspondiente, dando lectura al dictamen o acuerdo correspondiente.</w:t>
      </w:r>
    </w:p>
    <w:p w:rsidR="0077411F" w:rsidRDefault="0077411F" w:rsidP="004924FC">
      <w:pPr>
        <w:numPr>
          <w:ilvl w:val="0"/>
          <w:numId w:val="24"/>
        </w:numPr>
        <w:autoSpaceDE w:val="0"/>
        <w:autoSpaceDN w:val="0"/>
        <w:adjustRightInd w:val="0"/>
        <w:spacing w:after="200" w:line="276" w:lineRule="auto"/>
        <w:contextualSpacing/>
        <w:jc w:val="both"/>
        <w:rPr>
          <w:rFonts w:ascii="Arial" w:hAnsi="Arial" w:cs="Arial"/>
          <w:sz w:val="18"/>
          <w:szCs w:val="18"/>
          <w:lang w:val="es-MX"/>
        </w:rPr>
      </w:pPr>
      <w:r w:rsidRPr="0077411F">
        <w:rPr>
          <w:rFonts w:ascii="Arial" w:hAnsi="Arial" w:cs="Arial"/>
          <w:sz w:val="18"/>
          <w:szCs w:val="18"/>
          <w:lang w:val="es-MX"/>
        </w:rPr>
        <w:t xml:space="preserve">Discusión en lo general en la que se concederá el uso de la palabra a quienes conforme a la Ley y el Reglamento se faculte para tal efecto. </w:t>
      </w:r>
    </w:p>
    <w:p w:rsidR="0077411F" w:rsidRPr="0077411F" w:rsidRDefault="0077411F" w:rsidP="0077411F">
      <w:pPr>
        <w:autoSpaceDE w:val="0"/>
        <w:autoSpaceDN w:val="0"/>
        <w:adjustRightInd w:val="0"/>
        <w:spacing w:after="200" w:line="276" w:lineRule="auto"/>
        <w:ind w:left="927"/>
        <w:contextualSpacing/>
        <w:jc w:val="both"/>
        <w:rPr>
          <w:rFonts w:ascii="Arial" w:hAnsi="Arial" w:cs="Arial"/>
          <w:sz w:val="18"/>
          <w:szCs w:val="18"/>
          <w:lang w:val="es-MX"/>
        </w:rPr>
      </w:pP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52.-</w:t>
      </w:r>
      <w:r w:rsidRPr="0077411F">
        <w:rPr>
          <w:rFonts w:ascii="Arial" w:hAnsi="Arial" w:cs="Arial"/>
          <w:sz w:val="18"/>
          <w:szCs w:val="18"/>
          <w:lang w:val="es-MX"/>
        </w:rPr>
        <w:t xml:space="preserve"> Ninguna </w:t>
      </w:r>
      <w:r w:rsidRPr="0077411F">
        <w:rPr>
          <w:rFonts w:ascii="Arial" w:hAnsi="Arial" w:cs="Arial"/>
          <w:b/>
          <w:sz w:val="18"/>
          <w:szCs w:val="18"/>
          <w:lang w:val="es-MX"/>
        </w:rPr>
        <w:t>Consejera o</w:t>
      </w:r>
      <w:r w:rsidRPr="0077411F">
        <w:rPr>
          <w:rFonts w:ascii="Arial" w:hAnsi="Arial" w:cs="Arial"/>
          <w:sz w:val="18"/>
          <w:szCs w:val="18"/>
          <w:lang w:val="es-MX"/>
        </w:rPr>
        <w:t xml:space="preserve"> Consejero o Representante podrá ser interrumpido cuando se encuentre en uso de la palabra, salvo por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w:t>
      </w:r>
      <w:r w:rsidRPr="0077411F">
        <w:rPr>
          <w:rFonts w:ascii="Arial" w:hAnsi="Arial" w:cs="Arial"/>
          <w:b/>
          <w:sz w:val="18"/>
          <w:szCs w:val="18"/>
          <w:lang w:val="es-MX"/>
        </w:rPr>
        <w:t>para exhortarle</w:t>
      </w:r>
      <w:r w:rsidRPr="0077411F">
        <w:rPr>
          <w:rFonts w:ascii="Arial" w:hAnsi="Arial" w:cs="Arial"/>
          <w:sz w:val="18"/>
          <w:szCs w:val="18"/>
          <w:lang w:val="es-MX"/>
        </w:rPr>
        <w:t xml:space="preserve"> a que se atenga al tema a discusión, así como para llamar al orden cuando ofenda a cualquier persona o institución, o para preguntarle si acepta contestar alguna interpelación que desee formularle otro miembro del Consejo. </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53.-</w:t>
      </w:r>
      <w:r w:rsidRPr="0077411F">
        <w:rPr>
          <w:rFonts w:ascii="Arial" w:hAnsi="Arial" w:cs="Arial"/>
          <w:sz w:val="18"/>
          <w:szCs w:val="18"/>
          <w:lang w:val="es-MX"/>
        </w:rPr>
        <w:t xml:space="preserve"> En todo momento de la discusión, cualquier </w:t>
      </w:r>
      <w:r w:rsidRPr="0077411F">
        <w:rPr>
          <w:rFonts w:ascii="Arial" w:hAnsi="Arial" w:cs="Arial"/>
          <w:b/>
          <w:sz w:val="18"/>
          <w:szCs w:val="18"/>
          <w:lang w:val="es-MX"/>
        </w:rPr>
        <w:t>Consejera o</w:t>
      </w:r>
      <w:r w:rsidRPr="0077411F">
        <w:rPr>
          <w:rFonts w:ascii="Arial" w:hAnsi="Arial" w:cs="Arial"/>
          <w:sz w:val="18"/>
          <w:szCs w:val="18"/>
          <w:lang w:val="es-MX"/>
        </w:rPr>
        <w:t xml:space="preserve"> Consejero o Representante, podrá pedir la observancia de la Ley, formulando una moción de orden; escuchada la moción,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resolverá lo conducente. Agotadas las discusiones, la presidencia llamará a votación. </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54.-</w:t>
      </w:r>
      <w:r w:rsidRPr="0077411F">
        <w:rPr>
          <w:rFonts w:ascii="Arial" w:hAnsi="Arial" w:cs="Arial"/>
          <w:sz w:val="18"/>
          <w:szCs w:val="18"/>
          <w:lang w:val="es-MX"/>
        </w:rPr>
        <w:t xml:space="preserve"> </w:t>
      </w:r>
      <w:r w:rsidRPr="0077411F">
        <w:rPr>
          <w:rFonts w:ascii="Arial" w:hAnsi="Arial" w:cs="Arial"/>
          <w:b/>
          <w:sz w:val="18"/>
          <w:szCs w:val="18"/>
          <w:lang w:val="es-MX"/>
        </w:rPr>
        <w:t>La Secretaria o Secretario</w:t>
      </w:r>
      <w:r w:rsidRPr="0077411F">
        <w:rPr>
          <w:rFonts w:ascii="Arial" w:hAnsi="Arial" w:cs="Arial"/>
          <w:sz w:val="18"/>
          <w:szCs w:val="18"/>
          <w:lang w:val="es-MX"/>
        </w:rPr>
        <w:t xml:space="preserve"> podrá intervenir en las discusiones, solicitando el uso de la palabra a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en el turno del orden que le corresponda. </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lastRenderedPageBreak/>
        <w:t>Artículo 55.-</w:t>
      </w:r>
      <w:r w:rsidRPr="0077411F">
        <w:rPr>
          <w:rFonts w:ascii="Arial" w:hAnsi="Arial" w:cs="Arial"/>
          <w:sz w:val="18"/>
          <w:szCs w:val="18"/>
          <w:lang w:val="es-MX"/>
        </w:rPr>
        <w:t xml:space="preserve"> Cuando nadie solicite el uso de la palabra, se procederá a la conclusión del punto o votación, en su caso.</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56.</w:t>
      </w:r>
      <w:r w:rsidRPr="0077411F">
        <w:rPr>
          <w:rFonts w:ascii="Arial" w:hAnsi="Arial" w:cs="Arial"/>
          <w:sz w:val="18"/>
          <w:szCs w:val="18"/>
          <w:lang w:val="es-MX"/>
        </w:rPr>
        <w:t xml:space="preserve">- </w:t>
      </w:r>
      <w:r w:rsidRPr="0077411F">
        <w:rPr>
          <w:rFonts w:ascii="Arial" w:hAnsi="Arial" w:cs="Arial"/>
          <w:b/>
          <w:sz w:val="18"/>
          <w:szCs w:val="18"/>
          <w:lang w:val="es-MX"/>
        </w:rPr>
        <w:t>Una vez concluidos los asuntos a tratar del orden del día, para el desahogo del punto relativo a asuntos generales, la presidencia preguntará a los presentes si tienen algún asunto a tratar, registrando el orden de intervención.</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Alusiones Personales e interrupción de oradoras y oradores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57.-</w:t>
      </w:r>
      <w:r w:rsidRPr="0077411F">
        <w:rPr>
          <w:rFonts w:ascii="Arial" w:hAnsi="Arial" w:cs="Arial"/>
          <w:sz w:val="18"/>
          <w:szCs w:val="18"/>
          <w:lang w:val="es-MX"/>
        </w:rPr>
        <w:t xml:space="preserve"> En el curso de las discusiones, </w:t>
      </w:r>
      <w:r w:rsidRPr="0077411F">
        <w:rPr>
          <w:rFonts w:ascii="Arial" w:hAnsi="Arial" w:cs="Arial"/>
          <w:b/>
          <w:sz w:val="18"/>
          <w:szCs w:val="18"/>
          <w:lang w:val="es-MX"/>
        </w:rPr>
        <w:t>las oradoras</w:t>
      </w:r>
      <w:r w:rsidRPr="0077411F">
        <w:rPr>
          <w:rFonts w:ascii="Arial" w:hAnsi="Arial" w:cs="Arial"/>
          <w:sz w:val="18"/>
          <w:szCs w:val="18"/>
          <w:lang w:val="es-MX"/>
        </w:rPr>
        <w:t xml:space="preserve"> y oradores se abstendrán de entablar polémicas o debates en forma de diálogo con algún integrante del Consejo, así como de hacer alusiones sobre su persona o conducta que puedan generar controversias o discusiones ajenas a los temas del orden del día. De ser el caso, la presidencia del Consejo podrá interrumpir las manifestaciones de quien esté realizando estas conductas y conminarlo a conducirse con respeto. </w:t>
      </w:r>
      <w:r w:rsidRPr="0077411F">
        <w:rPr>
          <w:rFonts w:ascii="Arial" w:hAnsi="Arial" w:cs="Arial"/>
          <w:b/>
          <w:sz w:val="18"/>
          <w:szCs w:val="18"/>
          <w:lang w:val="es-MX"/>
        </w:rPr>
        <w:t>La persona aludida podrá solicitar a la Consejera Presidenta o Consejero Presidente exhorte a la oradora u orador a que evite las alusiones personales  y se conduzca con respeto.</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La persona</w:t>
      </w:r>
      <w:r w:rsidRPr="0077411F">
        <w:rPr>
          <w:rFonts w:ascii="Arial" w:hAnsi="Arial" w:cs="Arial"/>
          <w:sz w:val="18"/>
          <w:szCs w:val="18"/>
          <w:lang w:val="es-MX"/>
        </w:rPr>
        <w:t xml:space="preserve"> aludida podrá solicitar a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hacer uso de la palabra, para dar contestación a las alusiones formuladas. La presidencia del Consejo deberá acceder a la solicitud inmediatamente después de concluir el turno de </w:t>
      </w:r>
      <w:r w:rsidRPr="0077411F">
        <w:rPr>
          <w:rFonts w:ascii="Arial" w:hAnsi="Arial" w:cs="Arial"/>
          <w:b/>
          <w:sz w:val="18"/>
          <w:szCs w:val="18"/>
          <w:lang w:val="es-MX"/>
        </w:rPr>
        <w:t>la oradora</w:t>
      </w:r>
      <w:r w:rsidRPr="0077411F">
        <w:rPr>
          <w:rFonts w:ascii="Arial" w:hAnsi="Arial" w:cs="Arial"/>
          <w:sz w:val="18"/>
          <w:szCs w:val="18"/>
          <w:lang w:val="es-MX"/>
        </w:rPr>
        <w:t xml:space="preserve"> u orador que profirió las alusiones.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58.-</w:t>
      </w:r>
      <w:r w:rsidRPr="0077411F">
        <w:rPr>
          <w:rFonts w:ascii="Arial" w:hAnsi="Arial" w:cs="Arial"/>
          <w:sz w:val="18"/>
          <w:szCs w:val="18"/>
          <w:lang w:val="es-MX"/>
        </w:rPr>
        <w:t xml:space="preserve"> Las preguntas que deseen formular los presentes a quien esté en el uso de la palabra, con el propósito de esclarecer la intervención, deberán ser solicitadas a la presidencia. </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59.-</w:t>
      </w:r>
      <w:r w:rsidRPr="0077411F">
        <w:rPr>
          <w:rFonts w:ascii="Arial" w:hAnsi="Arial" w:cs="Arial"/>
          <w:sz w:val="18"/>
          <w:szCs w:val="18"/>
          <w:lang w:val="es-MX"/>
        </w:rPr>
        <w:t xml:space="preserve"> Si </w:t>
      </w:r>
      <w:r w:rsidRPr="0077411F">
        <w:rPr>
          <w:rFonts w:ascii="Arial" w:hAnsi="Arial" w:cs="Arial"/>
          <w:b/>
          <w:sz w:val="18"/>
          <w:szCs w:val="18"/>
          <w:lang w:val="es-MX"/>
        </w:rPr>
        <w:t>la persona</w:t>
      </w:r>
      <w:r w:rsidRPr="0077411F">
        <w:rPr>
          <w:rFonts w:ascii="Arial" w:hAnsi="Arial" w:cs="Arial"/>
          <w:sz w:val="18"/>
          <w:szCs w:val="18"/>
          <w:lang w:val="es-MX"/>
        </w:rPr>
        <w:t xml:space="preserve"> se desvía del tema que se está debatiendo o hace referencia que ofenda a cualquiera de los integrantes del Consejo; l</w:t>
      </w:r>
      <w:r w:rsidRPr="0077411F">
        <w:rPr>
          <w:rFonts w:ascii="Arial" w:hAnsi="Arial" w:cs="Arial"/>
          <w:b/>
          <w:sz w:val="18"/>
          <w:szCs w:val="18"/>
          <w:lang w:val="es-MX"/>
        </w:rPr>
        <w:t>a Consejera Presidenta o Consejero</w:t>
      </w:r>
      <w:r w:rsidRPr="0077411F">
        <w:rPr>
          <w:rFonts w:ascii="Arial" w:hAnsi="Arial" w:cs="Arial"/>
          <w:sz w:val="18"/>
          <w:szCs w:val="18"/>
          <w:lang w:val="es-MX"/>
        </w:rPr>
        <w:t xml:space="preserve"> Presidente le hará una advertencia. Si es reiterativo en su conducta, le hará una segunda advertencia y, de persistir en dicha conducta, le retirará el uso de la palabra.</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 las Mociones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60.-</w:t>
      </w:r>
      <w:r w:rsidRPr="0077411F">
        <w:rPr>
          <w:rFonts w:ascii="Arial" w:hAnsi="Arial" w:cs="Arial"/>
          <w:sz w:val="18"/>
          <w:szCs w:val="18"/>
          <w:lang w:val="es-MX"/>
        </w:rPr>
        <w:t xml:space="preserve"> Se considerará moción de orden toda proposición que tenga alguno de los siguientes objetivos:</w:t>
      </w:r>
    </w:p>
    <w:p w:rsidR="0077411F" w:rsidRPr="0077411F" w:rsidRDefault="0077411F" w:rsidP="004924FC">
      <w:pPr>
        <w:numPr>
          <w:ilvl w:val="0"/>
          <w:numId w:val="4"/>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Solicitar un receso en la sesión;</w:t>
      </w:r>
    </w:p>
    <w:p w:rsidR="0077411F" w:rsidRPr="0077411F" w:rsidRDefault="0077411F" w:rsidP="004924FC">
      <w:pPr>
        <w:numPr>
          <w:ilvl w:val="0"/>
          <w:numId w:val="4"/>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Aplazar la discusión de un asunto;</w:t>
      </w:r>
    </w:p>
    <w:p w:rsidR="0077411F" w:rsidRPr="0077411F" w:rsidRDefault="0077411F" w:rsidP="004924FC">
      <w:pPr>
        <w:numPr>
          <w:ilvl w:val="0"/>
          <w:numId w:val="4"/>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Solicitar la suspensión de la sesión por alguna de las causas establecidas en este ordenamiento;</w:t>
      </w:r>
    </w:p>
    <w:p w:rsidR="0077411F" w:rsidRPr="0077411F" w:rsidRDefault="0077411F" w:rsidP="004924FC">
      <w:pPr>
        <w:numPr>
          <w:ilvl w:val="0"/>
          <w:numId w:val="4"/>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 xml:space="preserve">Pedir la suspensión de una intervención que se aleje del tema de discusión, que no se ajuste al orden o que sea calumniosa o difamatoria para algún miembro del Consejo o cualquier </w:t>
      </w:r>
      <w:r w:rsidRPr="0077411F">
        <w:rPr>
          <w:rFonts w:ascii="Arial" w:hAnsi="Arial" w:cs="Arial"/>
          <w:b/>
          <w:sz w:val="18"/>
          <w:szCs w:val="18"/>
          <w:lang w:val="es-MX"/>
        </w:rPr>
        <w:t>persona</w:t>
      </w:r>
      <w:r w:rsidRPr="0077411F">
        <w:rPr>
          <w:rFonts w:ascii="Arial" w:hAnsi="Arial" w:cs="Arial"/>
          <w:sz w:val="18"/>
          <w:szCs w:val="18"/>
          <w:lang w:val="es-MX"/>
        </w:rPr>
        <w:t xml:space="preserve">; </w:t>
      </w:r>
    </w:p>
    <w:p w:rsidR="0077411F" w:rsidRPr="0077411F" w:rsidRDefault="0077411F" w:rsidP="004924FC">
      <w:pPr>
        <w:numPr>
          <w:ilvl w:val="0"/>
          <w:numId w:val="4"/>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Ilustrar la discusión con la lectura breve de algún documento; y</w:t>
      </w:r>
    </w:p>
    <w:p w:rsidR="0077411F" w:rsidRPr="0077411F" w:rsidRDefault="0077411F" w:rsidP="004924FC">
      <w:pPr>
        <w:numPr>
          <w:ilvl w:val="0"/>
          <w:numId w:val="4"/>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Pedir la estricta aplicación del Reglamento.</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61.-</w:t>
      </w:r>
      <w:r w:rsidRPr="0077411F">
        <w:rPr>
          <w:rFonts w:ascii="Arial" w:hAnsi="Arial" w:cs="Arial"/>
          <w:sz w:val="18"/>
          <w:szCs w:val="18"/>
          <w:lang w:val="es-MX"/>
        </w:rPr>
        <w:t xml:space="preserve"> Las mociones de orden deben dirigirse a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quien la aceptará o negará. </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 las votaciones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lastRenderedPageBreak/>
        <w:t>Artículo 62.-</w:t>
      </w:r>
      <w:r w:rsidRPr="0077411F">
        <w:rPr>
          <w:rFonts w:ascii="Arial" w:hAnsi="Arial" w:cs="Arial"/>
          <w:sz w:val="18"/>
          <w:szCs w:val="18"/>
          <w:lang w:val="es-MX"/>
        </w:rPr>
        <w:t xml:space="preserve"> De conformidad con lo establecido en el artículo 94 de la Ley, los asuntos que sean sometidos a la votación del Consejo, se tomarán por mayoría de votos de </w:t>
      </w:r>
      <w:r w:rsidRPr="0077411F">
        <w:rPr>
          <w:rFonts w:ascii="Arial" w:hAnsi="Arial" w:cs="Arial"/>
          <w:b/>
          <w:sz w:val="18"/>
          <w:szCs w:val="18"/>
          <w:lang w:val="es-MX"/>
        </w:rPr>
        <w:t>las Consejeras y</w:t>
      </w:r>
      <w:r w:rsidRPr="0077411F">
        <w:rPr>
          <w:rFonts w:ascii="Arial" w:hAnsi="Arial" w:cs="Arial"/>
          <w:sz w:val="18"/>
          <w:szCs w:val="18"/>
          <w:lang w:val="es-MX"/>
        </w:rPr>
        <w:t xml:space="preserve"> Consejeros, en caso de empate en la votación,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tendrá voto de calidad.</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Las Consejeras y</w:t>
      </w:r>
      <w:r w:rsidRPr="0077411F">
        <w:rPr>
          <w:rFonts w:ascii="Arial" w:hAnsi="Arial" w:cs="Arial"/>
          <w:sz w:val="18"/>
          <w:szCs w:val="18"/>
          <w:lang w:val="es-MX"/>
        </w:rPr>
        <w:t xml:space="preserve"> Consejeros votarán levantando la mano y </w:t>
      </w:r>
      <w:r w:rsidRPr="0077411F">
        <w:rPr>
          <w:rFonts w:ascii="Arial" w:hAnsi="Arial" w:cs="Arial"/>
          <w:b/>
          <w:sz w:val="18"/>
          <w:szCs w:val="18"/>
          <w:lang w:val="es-MX"/>
        </w:rPr>
        <w:t xml:space="preserve">la Secretaria o Secretario </w:t>
      </w:r>
      <w:r w:rsidRPr="0077411F">
        <w:rPr>
          <w:rFonts w:ascii="Arial" w:hAnsi="Arial" w:cs="Arial"/>
          <w:sz w:val="18"/>
          <w:szCs w:val="18"/>
          <w:lang w:val="es-MX"/>
        </w:rPr>
        <w:t>tomará nota del sentido de la votación, la cual será a favor o en contra.</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sz w:val="18"/>
          <w:szCs w:val="18"/>
          <w:lang w:val="es-MX"/>
        </w:rPr>
        <w:t xml:space="preserve">El resultado de las votaciones se hará constar en el acta de la sesión correspondiente, y en caso de una votación dividida se asentará el sentido del voto de cada </w:t>
      </w:r>
      <w:r w:rsidRPr="0077411F">
        <w:rPr>
          <w:rFonts w:ascii="Arial" w:hAnsi="Arial" w:cs="Arial"/>
          <w:b/>
          <w:sz w:val="18"/>
          <w:szCs w:val="18"/>
          <w:lang w:val="es-MX"/>
        </w:rPr>
        <w:t>Consejera y</w:t>
      </w:r>
      <w:r w:rsidRPr="0077411F">
        <w:rPr>
          <w:rFonts w:ascii="Arial" w:hAnsi="Arial" w:cs="Arial"/>
          <w:sz w:val="18"/>
          <w:szCs w:val="18"/>
          <w:lang w:val="es-MX"/>
        </w:rPr>
        <w:t xml:space="preserve"> Consejero.</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 xml:space="preserve">Artículo 63.- A solicitud de alguna Consejera o Consejero se podrá dividir la votación de un asunto en lo general y en lo particular. En estos casos, en primer lugar se procederá a votar en lo general. Posteriormente, se tomará la votación en lo particular sobre los puntos restantes. </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En caso de que existiera más de un proyecto de acuerdo o resolución sobre el mismo tema, la Secretaria o Secretario tomará la votación para cada uno de ellos en el orden en que hayan sido presentados.</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64.- Las Consejeras y Consejeros podrán formular voto particular, voto concurrente y voto razonado de acuerdo a los supuestos siguientes:</w:t>
      </w:r>
    </w:p>
    <w:p w:rsidR="0077411F" w:rsidRPr="0077411F" w:rsidRDefault="0077411F" w:rsidP="004924FC">
      <w:pPr>
        <w:numPr>
          <w:ilvl w:val="0"/>
          <w:numId w:val="15"/>
        </w:numPr>
        <w:spacing w:after="200" w:line="276" w:lineRule="auto"/>
        <w:ind w:left="1134" w:hanging="336"/>
        <w:jc w:val="both"/>
        <w:rPr>
          <w:rFonts w:ascii="Arial" w:hAnsi="Arial" w:cs="Arial"/>
          <w:b/>
          <w:sz w:val="18"/>
          <w:szCs w:val="18"/>
          <w:lang w:val="es-MX"/>
        </w:rPr>
      </w:pPr>
      <w:r w:rsidRPr="0077411F">
        <w:rPr>
          <w:rFonts w:ascii="Arial" w:hAnsi="Arial" w:cs="Arial"/>
          <w:b/>
          <w:sz w:val="18"/>
          <w:szCs w:val="18"/>
          <w:lang w:val="es-MX"/>
        </w:rPr>
        <w:t>En caso de existir disenso por parte de alguna Consejera o Consejero respecto de la decisión tomada por la mayoría relativo al sentido del acuerdo o resolución que se esté discutiendo, podrá formular voto particular a fin de dejar constancia del mismo;</w:t>
      </w:r>
    </w:p>
    <w:p w:rsidR="0077411F" w:rsidRPr="0077411F" w:rsidRDefault="0077411F" w:rsidP="004924FC">
      <w:pPr>
        <w:numPr>
          <w:ilvl w:val="0"/>
          <w:numId w:val="15"/>
        </w:numPr>
        <w:spacing w:after="200" w:line="276" w:lineRule="auto"/>
        <w:ind w:left="1134" w:hanging="336"/>
        <w:jc w:val="both"/>
        <w:rPr>
          <w:rFonts w:ascii="Arial" w:hAnsi="Arial" w:cs="Arial"/>
          <w:b/>
          <w:sz w:val="18"/>
          <w:szCs w:val="18"/>
          <w:lang w:val="es-MX"/>
        </w:rPr>
      </w:pPr>
      <w:r w:rsidRPr="0077411F">
        <w:rPr>
          <w:rFonts w:ascii="Arial" w:hAnsi="Arial" w:cs="Arial"/>
          <w:b/>
          <w:sz w:val="18"/>
          <w:szCs w:val="18"/>
          <w:lang w:val="es-MX"/>
        </w:rPr>
        <w:t>En el caso que la discrepancia de las Consejeras y Consejeros se centre exclusivamente en la parte argumentativa pero exista coincidencia en el sentido de la decisión final, podrá formular un voto concurrente respecto de la parte del acuerdo o resolución que fue motivo de su diferencia; y</w:t>
      </w:r>
    </w:p>
    <w:p w:rsidR="0077411F" w:rsidRPr="0077411F" w:rsidRDefault="0077411F" w:rsidP="004924FC">
      <w:pPr>
        <w:numPr>
          <w:ilvl w:val="0"/>
          <w:numId w:val="15"/>
        </w:numPr>
        <w:spacing w:after="200" w:line="276" w:lineRule="auto"/>
        <w:ind w:left="1134" w:hanging="336"/>
        <w:jc w:val="both"/>
        <w:rPr>
          <w:rFonts w:ascii="Arial" w:hAnsi="Arial" w:cs="Arial"/>
          <w:b/>
          <w:sz w:val="18"/>
          <w:szCs w:val="18"/>
          <w:lang w:val="es-MX"/>
        </w:rPr>
      </w:pPr>
      <w:r w:rsidRPr="0077411F">
        <w:rPr>
          <w:rFonts w:ascii="Arial" w:hAnsi="Arial" w:cs="Arial"/>
          <w:b/>
          <w:sz w:val="18"/>
          <w:szCs w:val="18"/>
          <w:lang w:val="es-MX"/>
        </w:rPr>
        <w:t>De existir coincidencia con los argumentos expresados y con el sentido del acuerdo o resolución, pero que considere necesario agregar diversos razonamientos que fortalezcan la argumentación jurídica, la Consejera o Consejero podrá formular un voto razonado.</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Las Consejeras y Consejeros podrán formular su voto de manera distinta a las establecidas, precisando, en su caso, las consideraciones que estimen a favor o en contra.</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65.-</w:t>
      </w:r>
      <w:r w:rsidRPr="0077411F">
        <w:rPr>
          <w:rFonts w:ascii="Arial" w:hAnsi="Arial" w:cs="Arial"/>
          <w:sz w:val="18"/>
          <w:szCs w:val="18"/>
          <w:lang w:val="es-MX"/>
        </w:rPr>
        <w:t xml:space="preserve"> En caso de que </w:t>
      </w:r>
      <w:r w:rsidRPr="0077411F">
        <w:rPr>
          <w:rFonts w:ascii="Arial" w:hAnsi="Arial" w:cs="Arial"/>
          <w:b/>
          <w:sz w:val="18"/>
          <w:szCs w:val="18"/>
          <w:lang w:val="es-MX"/>
        </w:rPr>
        <w:t>las Consejeras y</w:t>
      </w:r>
      <w:r w:rsidRPr="0077411F">
        <w:rPr>
          <w:rFonts w:ascii="Arial" w:hAnsi="Arial" w:cs="Arial"/>
          <w:sz w:val="18"/>
          <w:szCs w:val="18"/>
          <w:lang w:val="es-MX"/>
        </w:rPr>
        <w:t xml:space="preserve"> Consejeros voten de manera dividida, y la mayoría apruebe el proyecto de acuerdo o resolución, </w:t>
      </w:r>
      <w:r w:rsidRPr="0077411F">
        <w:rPr>
          <w:rFonts w:ascii="Arial" w:hAnsi="Arial" w:cs="Arial"/>
          <w:b/>
          <w:sz w:val="18"/>
          <w:szCs w:val="18"/>
          <w:lang w:val="es-MX"/>
        </w:rPr>
        <w:t>las Consejeras</w:t>
      </w:r>
      <w:r w:rsidRPr="0077411F">
        <w:rPr>
          <w:rFonts w:ascii="Arial" w:hAnsi="Arial" w:cs="Arial"/>
          <w:sz w:val="18"/>
          <w:szCs w:val="18"/>
          <w:lang w:val="es-MX"/>
        </w:rPr>
        <w:t xml:space="preserve"> y Consejeros que discrepen de la mayoría podrán formular y presentar a la o el Secretario </w:t>
      </w:r>
      <w:r w:rsidRPr="0077411F">
        <w:rPr>
          <w:rFonts w:ascii="Arial" w:hAnsi="Arial" w:cs="Arial"/>
          <w:b/>
          <w:sz w:val="18"/>
          <w:szCs w:val="18"/>
          <w:lang w:val="es-MX"/>
        </w:rPr>
        <w:t xml:space="preserve">su voto, de acuerdo al artículo anterior, </w:t>
      </w:r>
      <w:r w:rsidRPr="0077411F">
        <w:rPr>
          <w:rFonts w:ascii="Arial" w:hAnsi="Arial" w:cs="Arial"/>
          <w:sz w:val="18"/>
          <w:szCs w:val="18"/>
          <w:lang w:val="es-MX"/>
        </w:rPr>
        <w:t>para ser engrosado al final del mismo, el cual deberá estar debidamente firmado y presentarse por escrito y en formato electrónico dentro del plazo de cuarenta y ocho horas posteriores al término de la sesión. En caso de que no se presente dentro del término establecido, se entenderá que no se desea realizar voto particular.</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sz w:val="18"/>
          <w:szCs w:val="18"/>
          <w:lang w:val="es-MX"/>
        </w:rPr>
        <w:t xml:space="preserve">En el supuesto de que la mayoría de </w:t>
      </w:r>
      <w:r w:rsidRPr="0077411F">
        <w:rPr>
          <w:rFonts w:ascii="Arial" w:hAnsi="Arial" w:cs="Arial"/>
          <w:b/>
          <w:sz w:val="18"/>
          <w:szCs w:val="18"/>
          <w:lang w:val="es-MX"/>
        </w:rPr>
        <w:t>las Consejeras y</w:t>
      </w:r>
      <w:r w:rsidRPr="0077411F">
        <w:rPr>
          <w:rFonts w:ascii="Arial" w:hAnsi="Arial" w:cs="Arial"/>
          <w:sz w:val="18"/>
          <w:szCs w:val="18"/>
          <w:lang w:val="es-MX"/>
        </w:rPr>
        <w:t xml:space="preserve"> los Consejeros voten en contra del proyecto de acuerdo o resolución, éstos deberán proponer el nuevo proyecto en el momento mismo de la sesión, en caso de que proceda, para que sea sometido a la aprobación del Consejo, engrosándose copia del proyecto de acuerdo o resolución que fue votado en contra al final del documento aprobado.</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sz w:val="18"/>
          <w:szCs w:val="18"/>
          <w:lang w:val="es-MX"/>
        </w:rPr>
        <w:t>Todo lo anterior, deberá constar en el acuerdo o resolución aprobado.</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lastRenderedPageBreak/>
        <w:t>Artículo 66.-</w:t>
      </w:r>
      <w:r w:rsidRPr="0077411F">
        <w:rPr>
          <w:rFonts w:ascii="Arial" w:hAnsi="Arial" w:cs="Arial"/>
          <w:sz w:val="18"/>
          <w:szCs w:val="18"/>
          <w:lang w:val="es-MX"/>
        </w:rPr>
        <w:t xml:space="preserve"> En caso de presentarse observaciones o correcciones por </w:t>
      </w:r>
      <w:r w:rsidRPr="0077411F">
        <w:rPr>
          <w:rFonts w:ascii="Arial" w:hAnsi="Arial" w:cs="Arial"/>
          <w:b/>
          <w:sz w:val="18"/>
          <w:szCs w:val="18"/>
          <w:lang w:val="es-MX"/>
        </w:rPr>
        <w:t xml:space="preserve">las Consejeras y </w:t>
      </w:r>
      <w:r w:rsidRPr="0077411F">
        <w:rPr>
          <w:rFonts w:ascii="Arial" w:hAnsi="Arial" w:cs="Arial"/>
          <w:sz w:val="18"/>
          <w:szCs w:val="18"/>
          <w:lang w:val="es-MX"/>
        </w:rPr>
        <w:t xml:space="preserve">Consejeros y los Representantes a los proyectos de dictámenes o acuerdos de los asuntos vistos en las sesiones, </w:t>
      </w:r>
      <w:r w:rsidRPr="0077411F">
        <w:rPr>
          <w:rFonts w:ascii="Arial" w:hAnsi="Arial" w:cs="Arial"/>
          <w:b/>
          <w:sz w:val="18"/>
          <w:szCs w:val="18"/>
          <w:lang w:val="es-MX"/>
        </w:rPr>
        <w:t>la Secretaria o Secretario</w:t>
      </w:r>
      <w:r w:rsidRPr="0077411F">
        <w:rPr>
          <w:rFonts w:ascii="Arial" w:hAnsi="Arial" w:cs="Arial"/>
          <w:sz w:val="18"/>
          <w:szCs w:val="18"/>
          <w:lang w:val="es-MX"/>
        </w:rPr>
        <w:t xml:space="preserve"> procederá, </w:t>
      </w:r>
      <w:r w:rsidRPr="0077411F">
        <w:rPr>
          <w:rFonts w:ascii="Arial" w:hAnsi="Arial" w:cs="Arial"/>
          <w:b/>
          <w:sz w:val="18"/>
          <w:szCs w:val="18"/>
          <w:lang w:val="es-MX"/>
        </w:rPr>
        <w:t>en su caso,</w:t>
      </w:r>
      <w:r w:rsidRPr="0077411F">
        <w:rPr>
          <w:rFonts w:ascii="Arial" w:hAnsi="Arial" w:cs="Arial"/>
          <w:sz w:val="18"/>
          <w:szCs w:val="18"/>
          <w:lang w:val="es-MX"/>
        </w:rPr>
        <w:t xml:space="preserve"> a efectuar la corrección correspondiente, si con ello no cambia el sentido del fallo o fallos aprobados; lo que se hará constar en el acta de la sesión correspondiente.</w:t>
      </w:r>
    </w:p>
    <w:p w:rsidR="0077411F" w:rsidRPr="0077411F" w:rsidRDefault="0077411F" w:rsidP="0077411F">
      <w:pPr>
        <w:tabs>
          <w:tab w:val="left" w:pos="7940"/>
        </w:tabs>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67.-</w:t>
      </w:r>
      <w:r w:rsidRPr="0077411F">
        <w:rPr>
          <w:rFonts w:ascii="Arial" w:hAnsi="Arial" w:cs="Arial"/>
          <w:sz w:val="18"/>
          <w:szCs w:val="18"/>
          <w:lang w:val="es-MX"/>
        </w:rPr>
        <w:t xml:space="preserve"> Los acuerdos y resoluciones surtirán efectos desde el momento en que son aprobados.</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68.-</w:t>
      </w:r>
      <w:r w:rsidRPr="0077411F">
        <w:rPr>
          <w:rFonts w:ascii="Arial" w:hAnsi="Arial" w:cs="Arial"/>
          <w:sz w:val="18"/>
          <w:szCs w:val="18"/>
          <w:lang w:val="es-MX"/>
        </w:rPr>
        <w:t xml:space="preserve"> Todos los acuerdos y resoluciones emitidos por el Consejo deberán contener las firmas de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y de la Secretaria o Secretario. </w:t>
      </w:r>
    </w:p>
    <w:p w:rsidR="0077411F" w:rsidRPr="0077411F" w:rsidRDefault="0077411F" w:rsidP="0077411F">
      <w:pPr>
        <w:tabs>
          <w:tab w:val="left" w:pos="7940"/>
        </w:tabs>
        <w:spacing w:after="200" w:line="276" w:lineRule="auto"/>
        <w:jc w:val="both"/>
        <w:rPr>
          <w:rFonts w:ascii="Arial" w:hAnsi="Arial" w:cs="Arial"/>
          <w:b/>
          <w:sz w:val="18"/>
          <w:szCs w:val="18"/>
          <w:lang w:val="es-MX"/>
        </w:rPr>
      </w:pPr>
      <w:r w:rsidRPr="0077411F">
        <w:rPr>
          <w:rFonts w:ascii="Arial" w:hAnsi="Arial" w:cs="Arial"/>
          <w:b/>
          <w:sz w:val="18"/>
          <w:szCs w:val="18"/>
          <w:lang w:val="es-MX"/>
        </w:rPr>
        <w:t>De los impedimentos y excusas</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69.-</w:t>
      </w:r>
      <w:r w:rsidRPr="0077411F">
        <w:rPr>
          <w:rFonts w:ascii="Arial" w:hAnsi="Arial" w:cs="Arial"/>
          <w:sz w:val="18"/>
          <w:szCs w:val="18"/>
          <w:lang w:val="es-MX"/>
        </w:rPr>
        <w:t xml:space="preserve">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o cualquier </w:t>
      </w:r>
      <w:r w:rsidRPr="0077411F">
        <w:rPr>
          <w:rFonts w:ascii="Arial" w:hAnsi="Arial" w:cs="Arial"/>
          <w:b/>
          <w:sz w:val="18"/>
          <w:szCs w:val="18"/>
          <w:lang w:val="es-MX"/>
        </w:rPr>
        <w:t>Consejera o</w:t>
      </w:r>
      <w:r w:rsidRPr="0077411F">
        <w:rPr>
          <w:rFonts w:ascii="Arial" w:hAnsi="Arial" w:cs="Arial"/>
          <w:sz w:val="18"/>
          <w:szCs w:val="18"/>
          <w:lang w:val="es-MX"/>
        </w:rPr>
        <w:t xml:space="preserve"> Consejero, estarán impedidos para intervenir, en cualquier forma, en la atención, tramitación, o resolución de asuntos en los que tengan un interés personal, familiar o de negocios, incluyendo aquellos en los que pueda resultar un beneficio para su cónyuge o parientes consanguíneos o por afinidad hasta el cuarto grado, o parientes civiles, o para terceros con los que tenga relaciones profesionales, laborales o de negocios, o de  sociedades de las que </w:t>
      </w:r>
      <w:r w:rsidRPr="0077411F">
        <w:rPr>
          <w:rFonts w:ascii="Arial" w:hAnsi="Arial" w:cs="Arial"/>
          <w:b/>
          <w:sz w:val="18"/>
          <w:szCs w:val="18"/>
          <w:lang w:val="es-MX"/>
        </w:rPr>
        <w:t>la Consejera o</w:t>
      </w:r>
      <w:r w:rsidRPr="0077411F">
        <w:rPr>
          <w:rFonts w:ascii="Arial" w:hAnsi="Arial" w:cs="Arial"/>
          <w:sz w:val="18"/>
          <w:szCs w:val="18"/>
          <w:lang w:val="es-MX"/>
        </w:rPr>
        <w:t xml:space="preserve"> Consejero o personas antes mencionadas formen o hayan formado parte, en términos de la Ley de Responsabilidades de los Servidores Públicos del Estado y Municipios de Nuevo León.</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70.-</w:t>
      </w:r>
      <w:r w:rsidRPr="0077411F">
        <w:rPr>
          <w:rFonts w:ascii="Arial" w:hAnsi="Arial" w:cs="Arial"/>
          <w:sz w:val="18"/>
          <w:szCs w:val="18"/>
          <w:lang w:val="es-MX"/>
        </w:rPr>
        <w:t xml:space="preserve"> </w:t>
      </w:r>
      <w:r w:rsidRPr="0077411F">
        <w:rPr>
          <w:rFonts w:ascii="Arial" w:hAnsi="Arial" w:cs="Arial"/>
          <w:b/>
          <w:sz w:val="18"/>
          <w:szCs w:val="18"/>
          <w:lang w:val="es-MX"/>
        </w:rPr>
        <w:t>Las Consejeras o</w:t>
      </w:r>
      <w:r w:rsidRPr="0077411F">
        <w:rPr>
          <w:rFonts w:ascii="Arial" w:hAnsi="Arial" w:cs="Arial"/>
          <w:sz w:val="18"/>
          <w:szCs w:val="18"/>
          <w:lang w:val="es-MX"/>
        </w:rPr>
        <w:t xml:space="preserve"> Consejeros que se encuentren en los supuestos del artículo anterior deberán excusarse de inmediato, una vez conocida la causal del impedimento.</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71.-</w:t>
      </w:r>
      <w:r w:rsidRPr="0077411F">
        <w:rPr>
          <w:rFonts w:ascii="Arial" w:hAnsi="Arial" w:cs="Arial"/>
          <w:sz w:val="18"/>
          <w:szCs w:val="18"/>
          <w:lang w:val="es-MX"/>
        </w:rPr>
        <w:t xml:space="preserve">  </w:t>
      </w:r>
      <w:r w:rsidRPr="0077411F">
        <w:rPr>
          <w:rFonts w:ascii="Arial" w:hAnsi="Arial" w:cs="Arial"/>
          <w:b/>
          <w:sz w:val="18"/>
          <w:szCs w:val="18"/>
          <w:lang w:val="es-MX"/>
        </w:rPr>
        <w:t>La Consejera o</w:t>
      </w:r>
      <w:r w:rsidRPr="0077411F">
        <w:rPr>
          <w:rFonts w:ascii="Arial" w:hAnsi="Arial" w:cs="Arial"/>
          <w:sz w:val="18"/>
          <w:szCs w:val="18"/>
          <w:lang w:val="es-MX"/>
        </w:rPr>
        <w:t xml:space="preserve"> Consejero que se considere impedido deberá presentar a la presidencia, previo al inicio de la discusión del asunto correspondiente, un escrito en el que manifieste las consideraciones de hecho y legales por las que no debe conocer el asunto. Si se tratara de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deberá manifestarse en la sesión correspondiente, antes de abordar el asunto en cuestión.</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72.-</w:t>
      </w:r>
      <w:r w:rsidRPr="0077411F">
        <w:rPr>
          <w:rFonts w:ascii="Arial" w:hAnsi="Arial" w:cs="Arial"/>
          <w:sz w:val="18"/>
          <w:szCs w:val="18"/>
          <w:lang w:val="es-MX"/>
        </w:rPr>
        <w:t xml:space="preserve"> Si alguna </w:t>
      </w:r>
      <w:r w:rsidRPr="0077411F">
        <w:rPr>
          <w:rFonts w:ascii="Arial" w:hAnsi="Arial" w:cs="Arial"/>
          <w:b/>
          <w:sz w:val="18"/>
          <w:szCs w:val="18"/>
          <w:lang w:val="es-MX"/>
        </w:rPr>
        <w:t>Consejera o</w:t>
      </w:r>
      <w:r w:rsidRPr="0077411F">
        <w:rPr>
          <w:rFonts w:ascii="Arial" w:hAnsi="Arial" w:cs="Arial"/>
          <w:sz w:val="18"/>
          <w:szCs w:val="18"/>
          <w:lang w:val="es-MX"/>
        </w:rPr>
        <w:t xml:space="preserve"> Consejero o Representante tuviera conocimiento de alguna causa que impida a la presidencia o cualquier </w:t>
      </w:r>
      <w:r w:rsidRPr="0077411F">
        <w:rPr>
          <w:rFonts w:ascii="Arial" w:hAnsi="Arial" w:cs="Arial"/>
          <w:b/>
          <w:sz w:val="18"/>
          <w:szCs w:val="18"/>
          <w:lang w:val="es-MX"/>
        </w:rPr>
        <w:t>Consejera o</w:t>
      </w:r>
      <w:r w:rsidRPr="0077411F">
        <w:rPr>
          <w:rFonts w:ascii="Arial" w:hAnsi="Arial" w:cs="Arial"/>
          <w:sz w:val="18"/>
          <w:szCs w:val="18"/>
          <w:lang w:val="es-MX"/>
        </w:rPr>
        <w:t xml:space="preserve"> Consejero conocer de un asunto a ventilarse, deberá formular su argumento y solicitar la excusa de manera previa al inicio de la discusión del punto en particular.</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sz w:val="18"/>
          <w:szCs w:val="18"/>
          <w:lang w:val="es-MX"/>
        </w:rPr>
        <w:t>Esta solicitud deberá estar sustentada en elementos de prueba idóneos y estar debidamente fundada y motivada.</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73.-</w:t>
      </w:r>
      <w:r w:rsidRPr="0077411F">
        <w:rPr>
          <w:rFonts w:ascii="Arial" w:hAnsi="Arial" w:cs="Arial"/>
          <w:sz w:val="18"/>
          <w:szCs w:val="18"/>
          <w:lang w:val="es-MX"/>
        </w:rPr>
        <w:t xml:space="preserve"> El Consejo deberá resolver de manera inmediata, mediante votación económica, respecto de la procedencia del impedimento o de la excusa que se haga valer, de manera previa al inicio de la discusión del asunto correspondiente, sin que pueda votar </w:t>
      </w:r>
      <w:r w:rsidRPr="0077411F">
        <w:rPr>
          <w:rFonts w:ascii="Arial" w:hAnsi="Arial" w:cs="Arial"/>
          <w:b/>
          <w:sz w:val="18"/>
          <w:szCs w:val="18"/>
          <w:lang w:val="es-MX"/>
        </w:rPr>
        <w:t>la Consejera o</w:t>
      </w:r>
      <w:r w:rsidRPr="0077411F">
        <w:rPr>
          <w:rFonts w:ascii="Arial" w:hAnsi="Arial" w:cs="Arial"/>
          <w:sz w:val="18"/>
          <w:szCs w:val="18"/>
          <w:lang w:val="es-MX"/>
        </w:rPr>
        <w:t xml:space="preserve"> Consejero que se pretende excusar.</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74.-</w:t>
      </w:r>
      <w:r w:rsidRPr="0077411F">
        <w:rPr>
          <w:rFonts w:ascii="Arial" w:hAnsi="Arial" w:cs="Arial"/>
          <w:sz w:val="18"/>
          <w:szCs w:val="18"/>
          <w:lang w:val="es-MX"/>
        </w:rPr>
        <w:t xml:space="preserve"> En caso de que proceda la excusa, dicha </w:t>
      </w:r>
      <w:r w:rsidRPr="0077411F">
        <w:rPr>
          <w:rFonts w:ascii="Arial" w:hAnsi="Arial" w:cs="Arial"/>
          <w:b/>
          <w:sz w:val="18"/>
          <w:szCs w:val="18"/>
          <w:lang w:val="es-MX"/>
        </w:rPr>
        <w:t>Consejera o</w:t>
      </w:r>
      <w:r w:rsidRPr="0077411F">
        <w:rPr>
          <w:rFonts w:ascii="Arial" w:hAnsi="Arial" w:cs="Arial"/>
          <w:sz w:val="18"/>
          <w:szCs w:val="18"/>
          <w:lang w:val="es-MX"/>
        </w:rPr>
        <w:t xml:space="preserve"> Consejero no podrá votar respecto del punto controvertido. Si con motivo de la procedencia de la excusa se pierde el quórum de la sesión, dicho punto del orden del día quedará suspendido y se resolverá en la próxima sesión que se celebre dentro de las veinticuatro horas siguientes. </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Del Acta</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75.-</w:t>
      </w:r>
      <w:r w:rsidRPr="0077411F">
        <w:rPr>
          <w:rFonts w:ascii="Arial" w:hAnsi="Arial" w:cs="Arial"/>
          <w:sz w:val="18"/>
          <w:szCs w:val="18"/>
          <w:lang w:val="es-MX"/>
        </w:rPr>
        <w:t xml:space="preserve"> De cada sesión se hará una grabación de audio y video que servirán como base para la elaboración del proyecto de acta, la cual deberá someterse a la aprobación del Consejo en la siguiente sesión ordinaria que celebre.</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lastRenderedPageBreak/>
        <w:t>Artículo 76.-</w:t>
      </w:r>
      <w:r w:rsidRPr="0077411F">
        <w:rPr>
          <w:rFonts w:ascii="Arial" w:hAnsi="Arial" w:cs="Arial"/>
          <w:sz w:val="18"/>
          <w:szCs w:val="18"/>
          <w:lang w:val="es-MX"/>
        </w:rPr>
        <w:t xml:space="preserve"> El acta deberá contener la información de la sesión: fecha, hora de inicio y término, asistentes, puntos del orden del día, el sentido de las intervenciones </w:t>
      </w:r>
      <w:r w:rsidRPr="0077411F">
        <w:rPr>
          <w:rFonts w:ascii="Arial" w:hAnsi="Arial" w:cs="Arial"/>
          <w:b/>
          <w:sz w:val="18"/>
          <w:szCs w:val="18"/>
          <w:lang w:val="es-MX"/>
        </w:rPr>
        <w:t>y de la votación</w:t>
      </w:r>
      <w:r w:rsidRPr="0077411F">
        <w:rPr>
          <w:rFonts w:ascii="Arial" w:hAnsi="Arial" w:cs="Arial"/>
          <w:sz w:val="18"/>
          <w:szCs w:val="18"/>
          <w:lang w:val="es-MX"/>
        </w:rPr>
        <w:t>; así como los informes, acuerdos y resoluciones aprobadas.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77.-</w:t>
      </w:r>
      <w:r w:rsidRPr="0077411F">
        <w:rPr>
          <w:rFonts w:ascii="Arial" w:hAnsi="Arial" w:cs="Arial"/>
          <w:sz w:val="18"/>
          <w:szCs w:val="18"/>
          <w:lang w:val="es-MX"/>
        </w:rPr>
        <w:t xml:space="preserve"> Dentro de los </w:t>
      </w:r>
      <w:r w:rsidRPr="0077411F">
        <w:rPr>
          <w:rFonts w:ascii="Arial" w:hAnsi="Arial" w:cs="Arial"/>
          <w:b/>
          <w:sz w:val="18"/>
          <w:szCs w:val="18"/>
          <w:lang w:val="es-MX"/>
        </w:rPr>
        <w:t>siete</w:t>
      </w:r>
      <w:r w:rsidRPr="0077411F">
        <w:rPr>
          <w:rFonts w:ascii="Arial" w:hAnsi="Arial" w:cs="Arial"/>
          <w:sz w:val="18"/>
          <w:szCs w:val="18"/>
          <w:lang w:val="es-MX"/>
        </w:rPr>
        <w:t xml:space="preserve"> días posteriores a la celebración de la sesión</w:t>
      </w:r>
      <w:r w:rsidRPr="0077411F">
        <w:rPr>
          <w:rFonts w:ascii="Arial" w:hAnsi="Arial" w:cs="Arial"/>
          <w:b/>
          <w:sz w:val="18"/>
          <w:szCs w:val="18"/>
          <w:lang w:val="es-MX"/>
        </w:rPr>
        <w:t xml:space="preserve">; la Secretaria o Secretario entregará vía electrónica a las Consejeras y Consejeros </w:t>
      </w:r>
      <w:r w:rsidRPr="0077411F">
        <w:rPr>
          <w:rFonts w:ascii="Arial" w:hAnsi="Arial" w:cs="Arial"/>
          <w:sz w:val="18"/>
          <w:szCs w:val="18"/>
          <w:lang w:val="es-MX"/>
        </w:rPr>
        <w:t xml:space="preserve">y Representantes el proyecto de acta para su consulta </w:t>
      </w:r>
      <w:r w:rsidRPr="0077411F">
        <w:rPr>
          <w:rFonts w:ascii="Arial" w:hAnsi="Arial" w:cs="Arial"/>
          <w:b/>
          <w:sz w:val="18"/>
          <w:szCs w:val="18"/>
          <w:lang w:val="es-MX"/>
        </w:rPr>
        <w:t>y, en su caso, observaciones</w:t>
      </w:r>
      <w:r w:rsidRPr="0077411F">
        <w:rPr>
          <w:rFonts w:ascii="Arial" w:hAnsi="Arial" w:cs="Arial"/>
          <w:sz w:val="18"/>
          <w:szCs w:val="18"/>
          <w:lang w:val="es-MX"/>
        </w:rPr>
        <w:t>. Una copia de dicho proyecto se remitirá junto con la convocatoria a la sesión ordinaria en que la misma se ponga a consideración del Consejo para su aprobación en los términos establecidos en el apartado de notificaciones de este Reglamento.</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sz w:val="18"/>
          <w:szCs w:val="18"/>
          <w:lang w:val="es-MX"/>
        </w:rPr>
        <w:t xml:space="preserve">Una vez aprobada dicha acta deberá ser firmada por </w:t>
      </w:r>
      <w:r w:rsidRPr="0077411F">
        <w:rPr>
          <w:rFonts w:ascii="Arial" w:hAnsi="Arial" w:cs="Arial"/>
          <w:b/>
          <w:sz w:val="18"/>
          <w:szCs w:val="18"/>
          <w:lang w:val="es-MX"/>
        </w:rPr>
        <w:t xml:space="preserve">las Consejeras y Consejeros, </w:t>
      </w:r>
      <w:r w:rsidRPr="0077411F">
        <w:rPr>
          <w:rFonts w:ascii="Arial" w:hAnsi="Arial" w:cs="Arial"/>
          <w:sz w:val="18"/>
          <w:szCs w:val="18"/>
          <w:lang w:val="es-MX"/>
        </w:rPr>
        <w:t xml:space="preserve">Representantes </w:t>
      </w:r>
      <w:r w:rsidRPr="0077411F">
        <w:rPr>
          <w:rFonts w:ascii="Arial" w:hAnsi="Arial" w:cs="Arial"/>
          <w:b/>
          <w:sz w:val="18"/>
          <w:szCs w:val="18"/>
          <w:lang w:val="es-MX"/>
        </w:rPr>
        <w:t xml:space="preserve">y Secretaria o Secretario </w:t>
      </w:r>
      <w:r w:rsidRPr="0077411F">
        <w:rPr>
          <w:rFonts w:ascii="Arial" w:hAnsi="Arial" w:cs="Arial"/>
          <w:sz w:val="18"/>
          <w:szCs w:val="18"/>
          <w:lang w:val="es-MX"/>
        </w:rPr>
        <w:t>que hubieren asistido a la sesión, publicándose de inmediato el acta firmada en la página electrónica de la Comisión.</w:t>
      </w:r>
    </w:p>
    <w:p w:rsidR="0077411F" w:rsidRPr="0077411F" w:rsidRDefault="0077411F" w:rsidP="0077411F">
      <w:pPr>
        <w:autoSpaceDE w:val="0"/>
        <w:autoSpaceDN w:val="0"/>
        <w:adjustRightInd w:val="0"/>
        <w:spacing w:after="200" w:line="276" w:lineRule="auto"/>
        <w:jc w:val="center"/>
        <w:rPr>
          <w:rFonts w:ascii="Arial" w:hAnsi="Arial" w:cs="Arial"/>
          <w:sz w:val="18"/>
          <w:szCs w:val="18"/>
          <w:lang w:val="es-MX"/>
        </w:rPr>
      </w:pPr>
      <w:r w:rsidRPr="0077411F">
        <w:rPr>
          <w:rFonts w:ascii="Arial" w:hAnsi="Arial" w:cs="Arial"/>
          <w:b/>
          <w:sz w:val="18"/>
          <w:szCs w:val="18"/>
          <w:lang w:val="es-MX"/>
        </w:rPr>
        <w:t>CAPÍTULO TERCERO</w:t>
      </w:r>
      <w:r w:rsidRPr="0077411F">
        <w:rPr>
          <w:rFonts w:ascii="Arial" w:hAnsi="Arial" w:cs="Arial"/>
          <w:b/>
          <w:sz w:val="18"/>
          <w:szCs w:val="18"/>
          <w:lang w:val="es-MX"/>
        </w:rPr>
        <w:br/>
        <w:t>DE LAS COMISIONES MUNICIPALES ELECTORALES</w:t>
      </w:r>
    </w:p>
    <w:p w:rsidR="0077411F" w:rsidRPr="0077411F" w:rsidRDefault="0077411F" w:rsidP="0077411F">
      <w:pPr>
        <w:autoSpaceDE w:val="0"/>
        <w:autoSpaceDN w:val="0"/>
        <w:adjustRightInd w:val="0"/>
        <w:spacing w:after="200" w:line="276" w:lineRule="auto"/>
        <w:rPr>
          <w:rFonts w:ascii="Arial" w:hAnsi="Arial" w:cs="Arial"/>
          <w:b/>
          <w:sz w:val="18"/>
          <w:szCs w:val="18"/>
          <w:lang w:val="es-MX"/>
        </w:rPr>
      </w:pPr>
      <w:r w:rsidRPr="0077411F">
        <w:rPr>
          <w:rFonts w:ascii="Arial" w:hAnsi="Arial" w:cs="Arial"/>
          <w:b/>
          <w:sz w:val="18"/>
          <w:szCs w:val="18"/>
          <w:lang w:val="es-MX"/>
        </w:rPr>
        <w:t>De su residencia e integración</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78.-</w:t>
      </w:r>
      <w:r w:rsidRPr="0077411F">
        <w:rPr>
          <w:rFonts w:ascii="Arial" w:hAnsi="Arial" w:cs="Arial"/>
          <w:sz w:val="18"/>
          <w:szCs w:val="18"/>
          <w:lang w:val="es-MX"/>
        </w:rPr>
        <w:t xml:space="preserve"> Conforme a lo establecido en los artículos 113 y 114 de la Ley, en cada municipio habrá una Comisión Municipal que ejercerá las funciones de preparación, desarrollo y vigilancia del proceso electoral. Estarán integradas por tres miembros que desempeñarán los cargos de </w:t>
      </w:r>
      <w:r w:rsidRPr="0077411F">
        <w:rPr>
          <w:rFonts w:ascii="Arial" w:hAnsi="Arial" w:cs="Arial"/>
          <w:b/>
          <w:sz w:val="18"/>
          <w:szCs w:val="18"/>
          <w:lang w:val="es-MX"/>
        </w:rPr>
        <w:t xml:space="preserve">Consejera Presidenta o </w:t>
      </w:r>
      <w:r w:rsidRPr="0077411F">
        <w:rPr>
          <w:rFonts w:ascii="Arial" w:hAnsi="Arial" w:cs="Arial"/>
          <w:sz w:val="18"/>
          <w:szCs w:val="18"/>
          <w:lang w:val="es-MX"/>
        </w:rPr>
        <w:t xml:space="preserve">Consejero Presidente </w:t>
      </w:r>
      <w:r w:rsidRPr="0077411F">
        <w:rPr>
          <w:rFonts w:ascii="Arial" w:hAnsi="Arial" w:cs="Arial"/>
          <w:b/>
          <w:sz w:val="18"/>
          <w:szCs w:val="18"/>
          <w:lang w:val="es-MX"/>
        </w:rPr>
        <w:t xml:space="preserve">Municipal, Consejera Secretaria o </w:t>
      </w:r>
      <w:r w:rsidRPr="0077411F">
        <w:rPr>
          <w:rFonts w:ascii="Arial" w:hAnsi="Arial" w:cs="Arial"/>
          <w:sz w:val="18"/>
          <w:szCs w:val="18"/>
          <w:lang w:val="es-MX"/>
        </w:rPr>
        <w:t xml:space="preserve">Consejero Secretario y </w:t>
      </w:r>
      <w:r w:rsidRPr="0077411F">
        <w:rPr>
          <w:rFonts w:ascii="Arial" w:hAnsi="Arial" w:cs="Arial"/>
          <w:b/>
          <w:sz w:val="18"/>
          <w:szCs w:val="18"/>
          <w:lang w:val="es-MX"/>
        </w:rPr>
        <w:t>Consejera o</w:t>
      </w:r>
      <w:r w:rsidRPr="0077411F">
        <w:rPr>
          <w:rFonts w:ascii="Arial" w:hAnsi="Arial" w:cs="Arial"/>
          <w:sz w:val="18"/>
          <w:szCs w:val="18"/>
          <w:lang w:val="es-MX"/>
        </w:rPr>
        <w:t xml:space="preserve"> Consejero Vocal y contarán con una </w:t>
      </w:r>
      <w:r w:rsidRPr="0077411F">
        <w:rPr>
          <w:rFonts w:ascii="Arial" w:hAnsi="Arial" w:cs="Arial"/>
          <w:b/>
          <w:sz w:val="18"/>
          <w:szCs w:val="18"/>
          <w:lang w:val="es-MX"/>
        </w:rPr>
        <w:t>Consejera o Consejero Suplente común.</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Las Consejeras o</w:t>
      </w:r>
      <w:r w:rsidRPr="0077411F">
        <w:rPr>
          <w:rFonts w:ascii="Arial" w:hAnsi="Arial" w:cs="Arial"/>
          <w:sz w:val="18"/>
          <w:szCs w:val="18"/>
          <w:lang w:val="es-MX"/>
        </w:rPr>
        <w:t xml:space="preserve"> Consejeros Municipales que actúen durante las sesiones tendrán derecho a voz y voto.</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sz w:val="18"/>
          <w:szCs w:val="18"/>
          <w:lang w:val="es-MX"/>
        </w:rPr>
        <w:t xml:space="preserve">Los </w:t>
      </w:r>
      <w:r w:rsidRPr="0077411F">
        <w:rPr>
          <w:rFonts w:ascii="Arial" w:hAnsi="Arial" w:cs="Arial"/>
          <w:spacing w:val="-2"/>
          <w:sz w:val="18"/>
          <w:szCs w:val="18"/>
          <w:lang w:val="es-MX"/>
        </w:rPr>
        <w:t>Representantes</w:t>
      </w:r>
      <w:r w:rsidRPr="0077411F">
        <w:rPr>
          <w:rFonts w:ascii="Arial" w:hAnsi="Arial" w:cs="Arial"/>
          <w:sz w:val="18"/>
          <w:szCs w:val="18"/>
          <w:lang w:val="es-MX"/>
        </w:rPr>
        <w:t xml:space="preserve"> </w:t>
      </w:r>
      <w:r w:rsidRPr="0077411F">
        <w:rPr>
          <w:rFonts w:ascii="Arial" w:hAnsi="Arial" w:cs="Arial"/>
          <w:b/>
          <w:sz w:val="18"/>
          <w:szCs w:val="18"/>
          <w:lang w:val="es-MX"/>
        </w:rPr>
        <w:t xml:space="preserve">participarán </w:t>
      </w:r>
      <w:r w:rsidRPr="0077411F">
        <w:rPr>
          <w:rFonts w:ascii="Arial" w:hAnsi="Arial" w:cs="Arial"/>
          <w:sz w:val="18"/>
          <w:szCs w:val="18"/>
          <w:lang w:val="es-MX"/>
        </w:rPr>
        <w:t>sólo con derecho a voz.</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79.-</w:t>
      </w:r>
      <w:r w:rsidRPr="0077411F">
        <w:rPr>
          <w:rFonts w:ascii="Arial" w:hAnsi="Arial" w:cs="Arial"/>
          <w:sz w:val="18"/>
          <w:szCs w:val="18"/>
          <w:lang w:val="es-MX"/>
        </w:rPr>
        <w:t xml:space="preserve"> Las Comisiones Municipales se integrarán a más tardar ciento ochenta días antes de la celebración de la jornada electoral y cesarán en sus funciones el último día del mes de octubre.</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 las facultades de sus integrantes en las sesiones</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80.-</w:t>
      </w:r>
      <w:r w:rsidRPr="0077411F">
        <w:rPr>
          <w:rFonts w:ascii="Arial" w:hAnsi="Arial" w:cs="Arial"/>
          <w:sz w:val="18"/>
          <w:szCs w:val="18"/>
          <w:lang w:val="es-MX"/>
        </w:rPr>
        <w:t xml:space="preserve"> Serán atribuciones de 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w:t>
      </w:r>
    </w:p>
    <w:p w:rsidR="0077411F" w:rsidRPr="0077411F" w:rsidRDefault="0077411F" w:rsidP="004924FC">
      <w:pPr>
        <w:numPr>
          <w:ilvl w:val="0"/>
          <w:numId w:val="12"/>
        </w:numPr>
        <w:spacing w:after="200" w:line="276" w:lineRule="auto"/>
        <w:ind w:left="1134" w:hanging="406"/>
        <w:jc w:val="both"/>
        <w:rPr>
          <w:rFonts w:ascii="Arial" w:hAnsi="Arial" w:cs="Arial"/>
          <w:sz w:val="18"/>
          <w:szCs w:val="18"/>
          <w:lang w:val="es-MX"/>
        </w:rPr>
      </w:pPr>
      <w:r w:rsidRPr="0077411F">
        <w:rPr>
          <w:rFonts w:ascii="Arial" w:hAnsi="Arial" w:cs="Arial"/>
          <w:sz w:val="18"/>
          <w:szCs w:val="18"/>
          <w:lang w:val="es-MX"/>
        </w:rPr>
        <w:t>Presidir y participar en las sesiones de la Comisión Municipal;</w:t>
      </w:r>
    </w:p>
    <w:p w:rsidR="0077411F" w:rsidRPr="0077411F" w:rsidRDefault="0077411F" w:rsidP="004924FC">
      <w:pPr>
        <w:numPr>
          <w:ilvl w:val="0"/>
          <w:numId w:val="12"/>
        </w:numPr>
        <w:spacing w:after="200" w:line="276" w:lineRule="auto"/>
        <w:ind w:left="1134" w:hanging="406"/>
        <w:jc w:val="both"/>
        <w:rPr>
          <w:rFonts w:ascii="Arial" w:hAnsi="Arial" w:cs="Arial"/>
          <w:sz w:val="18"/>
          <w:szCs w:val="18"/>
          <w:lang w:val="es-MX"/>
        </w:rPr>
      </w:pPr>
      <w:r w:rsidRPr="0077411F">
        <w:rPr>
          <w:rFonts w:ascii="Arial" w:hAnsi="Arial" w:cs="Arial"/>
          <w:sz w:val="18"/>
          <w:szCs w:val="18"/>
          <w:lang w:val="es-MX"/>
        </w:rPr>
        <w:t xml:space="preserve">Conducir los trabajos de las sesiones de la Comisión Municipal, vigilando que se lleven a cabo conforme a la Ley y demás disposiciones aplicables; </w:t>
      </w:r>
    </w:p>
    <w:p w:rsidR="0077411F" w:rsidRPr="0077411F" w:rsidRDefault="0077411F" w:rsidP="004924FC">
      <w:pPr>
        <w:numPr>
          <w:ilvl w:val="0"/>
          <w:numId w:val="12"/>
        </w:numPr>
        <w:spacing w:after="200" w:line="276" w:lineRule="auto"/>
        <w:ind w:left="1134" w:hanging="406"/>
        <w:jc w:val="both"/>
        <w:rPr>
          <w:rFonts w:ascii="Arial" w:hAnsi="Arial" w:cs="Arial"/>
          <w:sz w:val="18"/>
          <w:szCs w:val="18"/>
          <w:lang w:val="es-MX"/>
        </w:rPr>
      </w:pPr>
      <w:r w:rsidRPr="0077411F">
        <w:rPr>
          <w:rFonts w:ascii="Arial" w:hAnsi="Arial" w:cs="Arial"/>
          <w:sz w:val="18"/>
          <w:szCs w:val="18"/>
          <w:lang w:val="es-MX"/>
        </w:rPr>
        <w:t xml:space="preserve">Convocar a las sesiones ordinarias y extraordinarias; </w:t>
      </w:r>
    </w:p>
    <w:p w:rsidR="0077411F" w:rsidRPr="0077411F" w:rsidRDefault="0077411F" w:rsidP="004924FC">
      <w:pPr>
        <w:numPr>
          <w:ilvl w:val="0"/>
          <w:numId w:val="12"/>
        </w:numPr>
        <w:spacing w:after="200" w:line="276" w:lineRule="auto"/>
        <w:ind w:left="1134" w:hanging="406"/>
        <w:jc w:val="both"/>
        <w:rPr>
          <w:rFonts w:ascii="Arial" w:hAnsi="Arial" w:cs="Arial"/>
          <w:sz w:val="18"/>
          <w:szCs w:val="18"/>
          <w:lang w:val="es-MX"/>
        </w:rPr>
      </w:pPr>
      <w:r w:rsidRPr="0077411F">
        <w:rPr>
          <w:rFonts w:ascii="Arial" w:hAnsi="Arial" w:cs="Arial"/>
          <w:sz w:val="18"/>
          <w:szCs w:val="18"/>
          <w:lang w:val="es-MX"/>
        </w:rPr>
        <w:t>Declarar el inicio y término de las sesiones, así como decretar los recesos que fueran necesarios;</w:t>
      </w:r>
    </w:p>
    <w:p w:rsidR="0077411F" w:rsidRPr="0077411F" w:rsidRDefault="0077411F" w:rsidP="004924FC">
      <w:pPr>
        <w:numPr>
          <w:ilvl w:val="0"/>
          <w:numId w:val="12"/>
        </w:numPr>
        <w:spacing w:after="200" w:line="276" w:lineRule="auto"/>
        <w:ind w:left="1134" w:hanging="406"/>
        <w:jc w:val="both"/>
        <w:rPr>
          <w:rFonts w:ascii="Arial" w:hAnsi="Arial" w:cs="Arial"/>
          <w:sz w:val="18"/>
          <w:szCs w:val="18"/>
          <w:lang w:val="es-MX"/>
        </w:rPr>
      </w:pPr>
      <w:r w:rsidRPr="0077411F">
        <w:rPr>
          <w:rFonts w:ascii="Arial" w:hAnsi="Arial" w:cs="Arial"/>
          <w:sz w:val="18"/>
          <w:szCs w:val="18"/>
          <w:lang w:val="es-MX"/>
        </w:rPr>
        <w:t>Conceder el uso de la palabra conforme a lo dispuesto en este Reglamento;</w:t>
      </w:r>
    </w:p>
    <w:p w:rsidR="0077411F" w:rsidRPr="0077411F" w:rsidRDefault="0077411F" w:rsidP="004924FC">
      <w:pPr>
        <w:numPr>
          <w:ilvl w:val="0"/>
          <w:numId w:val="12"/>
        </w:numPr>
        <w:autoSpaceDE w:val="0"/>
        <w:autoSpaceDN w:val="0"/>
        <w:adjustRightInd w:val="0"/>
        <w:spacing w:after="200" w:line="276" w:lineRule="auto"/>
        <w:ind w:left="1134" w:hanging="406"/>
        <w:jc w:val="both"/>
        <w:rPr>
          <w:rFonts w:ascii="Arial" w:hAnsi="Arial" w:cs="Arial"/>
          <w:sz w:val="18"/>
          <w:szCs w:val="18"/>
          <w:lang w:val="es-MX" w:eastAsia="es-MX"/>
        </w:rPr>
      </w:pPr>
      <w:r w:rsidRPr="0077411F">
        <w:rPr>
          <w:rFonts w:ascii="Arial" w:hAnsi="Arial" w:cs="Arial"/>
          <w:sz w:val="18"/>
          <w:szCs w:val="18"/>
          <w:lang w:val="es-MX"/>
        </w:rPr>
        <w:t xml:space="preserve">Someter a votación </w:t>
      </w:r>
      <w:r w:rsidRPr="0077411F">
        <w:rPr>
          <w:rFonts w:ascii="Arial" w:hAnsi="Arial" w:cs="Arial"/>
          <w:sz w:val="18"/>
          <w:szCs w:val="18"/>
          <w:lang w:val="es-MX" w:eastAsia="es-MX"/>
        </w:rPr>
        <w:t>los proyectos de acuerdo, resoluciones y actas de la Comisión Municipal;</w:t>
      </w:r>
    </w:p>
    <w:p w:rsidR="0077411F" w:rsidRPr="0077411F" w:rsidRDefault="0077411F" w:rsidP="004924FC">
      <w:pPr>
        <w:numPr>
          <w:ilvl w:val="0"/>
          <w:numId w:val="12"/>
        </w:numPr>
        <w:autoSpaceDE w:val="0"/>
        <w:autoSpaceDN w:val="0"/>
        <w:adjustRightInd w:val="0"/>
        <w:spacing w:after="200" w:line="276" w:lineRule="auto"/>
        <w:ind w:left="1134" w:hanging="406"/>
        <w:jc w:val="both"/>
        <w:rPr>
          <w:rFonts w:ascii="Arial" w:hAnsi="Arial" w:cs="Arial"/>
          <w:sz w:val="18"/>
          <w:szCs w:val="18"/>
          <w:lang w:val="es-MX" w:eastAsia="es-MX"/>
        </w:rPr>
      </w:pPr>
      <w:r w:rsidRPr="0077411F">
        <w:rPr>
          <w:rFonts w:ascii="Arial" w:hAnsi="Arial" w:cs="Arial"/>
          <w:sz w:val="18"/>
          <w:szCs w:val="18"/>
          <w:lang w:val="es-MX" w:eastAsia="es-MX"/>
        </w:rPr>
        <w:t>Garantizar que las sesiones se desarrollen en orden, atendiendo lo establecido en el artículo 86 de la Ley y el artículo 3 de este Reglamento;</w:t>
      </w:r>
    </w:p>
    <w:p w:rsidR="0077411F" w:rsidRPr="0077411F" w:rsidRDefault="0077411F" w:rsidP="004924FC">
      <w:pPr>
        <w:numPr>
          <w:ilvl w:val="0"/>
          <w:numId w:val="12"/>
        </w:numPr>
        <w:autoSpaceDE w:val="0"/>
        <w:autoSpaceDN w:val="0"/>
        <w:adjustRightInd w:val="0"/>
        <w:spacing w:after="200" w:line="276" w:lineRule="auto"/>
        <w:ind w:left="1134" w:hanging="406"/>
        <w:jc w:val="both"/>
        <w:rPr>
          <w:rFonts w:ascii="Arial" w:hAnsi="Arial" w:cs="Arial"/>
          <w:sz w:val="18"/>
          <w:szCs w:val="18"/>
          <w:lang w:val="es-MX" w:eastAsia="es-MX"/>
        </w:rPr>
      </w:pPr>
      <w:r w:rsidRPr="0077411F">
        <w:rPr>
          <w:rFonts w:ascii="Arial" w:hAnsi="Arial" w:cs="Arial"/>
          <w:sz w:val="18"/>
          <w:szCs w:val="18"/>
          <w:lang w:val="es-MX" w:eastAsia="es-MX"/>
        </w:rPr>
        <w:lastRenderedPageBreak/>
        <w:t xml:space="preserve">Rendir, en su caso, informes y comunicados que deban ser del conocimiento de </w:t>
      </w:r>
      <w:r w:rsidRPr="0077411F">
        <w:rPr>
          <w:rFonts w:ascii="Arial" w:hAnsi="Arial" w:cs="Arial"/>
          <w:b/>
          <w:sz w:val="18"/>
          <w:szCs w:val="18"/>
          <w:lang w:val="es-MX" w:eastAsia="es-MX"/>
        </w:rPr>
        <w:t>las y</w:t>
      </w:r>
      <w:r w:rsidRPr="0077411F">
        <w:rPr>
          <w:rFonts w:ascii="Arial" w:hAnsi="Arial" w:cs="Arial"/>
          <w:sz w:val="18"/>
          <w:szCs w:val="18"/>
          <w:lang w:val="es-MX" w:eastAsia="es-MX"/>
        </w:rPr>
        <w:t xml:space="preserve"> los</w:t>
      </w:r>
      <w:r w:rsidRPr="0077411F">
        <w:rPr>
          <w:rFonts w:ascii="Arial" w:hAnsi="Arial" w:cs="Arial"/>
          <w:sz w:val="18"/>
          <w:szCs w:val="18"/>
          <w:lang w:val="es-MX"/>
        </w:rPr>
        <w:t xml:space="preserve"> </w:t>
      </w:r>
      <w:r w:rsidRPr="0077411F">
        <w:rPr>
          <w:rFonts w:ascii="Arial" w:hAnsi="Arial" w:cs="Arial"/>
          <w:sz w:val="18"/>
          <w:szCs w:val="18"/>
          <w:lang w:val="es-MX" w:eastAsia="es-MX"/>
        </w:rPr>
        <w:t xml:space="preserve">integrantes de la Comisión Municipal; </w:t>
      </w:r>
    </w:p>
    <w:p w:rsidR="0077411F" w:rsidRPr="0077411F" w:rsidRDefault="0077411F" w:rsidP="004924FC">
      <w:pPr>
        <w:numPr>
          <w:ilvl w:val="0"/>
          <w:numId w:val="12"/>
        </w:numPr>
        <w:autoSpaceDE w:val="0"/>
        <w:autoSpaceDN w:val="0"/>
        <w:adjustRightInd w:val="0"/>
        <w:spacing w:after="200" w:line="276" w:lineRule="auto"/>
        <w:ind w:left="1134" w:hanging="406"/>
        <w:jc w:val="both"/>
        <w:rPr>
          <w:rFonts w:ascii="Arial" w:hAnsi="Arial" w:cs="Arial"/>
          <w:sz w:val="18"/>
          <w:szCs w:val="18"/>
          <w:lang w:val="es-MX" w:eastAsia="es-MX"/>
        </w:rPr>
      </w:pPr>
      <w:r w:rsidRPr="0077411F">
        <w:rPr>
          <w:rFonts w:ascii="Arial" w:hAnsi="Arial" w:cs="Arial"/>
          <w:sz w:val="18"/>
          <w:szCs w:val="18"/>
          <w:lang w:val="es-MX"/>
        </w:rPr>
        <w:t>Dar lectura a los proyectos de acuerdos,  resoluciones o extractos de los mismos que se presenten ante la Comisión Municipal;</w:t>
      </w:r>
    </w:p>
    <w:p w:rsidR="0077411F" w:rsidRPr="0077411F" w:rsidRDefault="0077411F" w:rsidP="004924FC">
      <w:pPr>
        <w:numPr>
          <w:ilvl w:val="0"/>
          <w:numId w:val="12"/>
        </w:numPr>
        <w:autoSpaceDE w:val="0"/>
        <w:autoSpaceDN w:val="0"/>
        <w:adjustRightInd w:val="0"/>
        <w:spacing w:after="200" w:line="276" w:lineRule="auto"/>
        <w:ind w:left="1134" w:hanging="406"/>
        <w:jc w:val="both"/>
        <w:rPr>
          <w:rFonts w:ascii="Arial" w:hAnsi="Arial" w:cs="Arial"/>
          <w:sz w:val="18"/>
          <w:szCs w:val="18"/>
          <w:lang w:val="es-MX" w:eastAsia="es-MX"/>
        </w:rPr>
      </w:pPr>
      <w:r w:rsidRPr="0077411F">
        <w:rPr>
          <w:rFonts w:ascii="Arial" w:hAnsi="Arial" w:cs="Arial"/>
          <w:sz w:val="18"/>
          <w:szCs w:val="18"/>
          <w:lang w:val="es-MX" w:eastAsia="es-MX"/>
        </w:rPr>
        <w:t>Someter a la consideración de la Comisión Municipal la ampliación del tiempo de duración de la sesión, en términos de lo señalado en el artículo 88 de este Reglamento;</w:t>
      </w:r>
    </w:p>
    <w:p w:rsidR="0077411F" w:rsidRPr="0077411F" w:rsidRDefault="0077411F" w:rsidP="004924FC">
      <w:pPr>
        <w:numPr>
          <w:ilvl w:val="0"/>
          <w:numId w:val="12"/>
        </w:numPr>
        <w:autoSpaceDE w:val="0"/>
        <w:autoSpaceDN w:val="0"/>
        <w:adjustRightInd w:val="0"/>
        <w:spacing w:after="200" w:line="276" w:lineRule="auto"/>
        <w:ind w:left="1134" w:hanging="406"/>
        <w:jc w:val="both"/>
        <w:rPr>
          <w:rFonts w:ascii="Arial" w:hAnsi="Arial" w:cs="Arial"/>
          <w:sz w:val="18"/>
          <w:szCs w:val="18"/>
          <w:lang w:val="es-MX" w:eastAsia="es-MX"/>
        </w:rPr>
      </w:pPr>
      <w:r w:rsidRPr="0077411F">
        <w:rPr>
          <w:rFonts w:ascii="Arial" w:hAnsi="Arial" w:cs="Arial"/>
          <w:sz w:val="18"/>
          <w:szCs w:val="18"/>
          <w:lang w:val="es-MX" w:eastAsia="es-MX"/>
        </w:rPr>
        <w:t xml:space="preserve">Tomar las previsiones necesarias y dar seguimiento al cumplimiento de los acuerdos adoptados por la Comisión Municipal; </w:t>
      </w:r>
    </w:p>
    <w:p w:rsidR="0077411F" w:rsidRPr="0077411F" w:rsidRDefault="0077411F" w:rsidP="004924FC">
      <w:pPr>
        <w:numPr>
          <w:ilvl w:val="0"/>
          <w:numId w:val="12"/>
        </w:numPr>
        <w:autoSpaceDE w:val="0"/>
        <w:autoSpaceDN w:val="0"/>
        <w:adjustRightInd w:val="0"/>
        <w:spacing w:after="200" w:line="276" w:lineRule="auto"/>
        <w:ind w:left="1134" w:hanging="406"/>
        <w:jc w:val="both"/>
        <w:rPr>
          <w:rFonts w:ascii="Arial" w:hAnsi="Arial" w:cs="Arial"/>
          <w:sz w:val="18"/>
          <w:szCs w:val="18"/>
          <w:lang w:val="es-MX" w:eastAsia="es-MX"/>
        </w:rPr>
      </w:pPr>
      <w:r w:rsidRPr="0077411F">
        <w:rPr>
          <w:rFonts w:ascii="Arial" w:hAnsi="Arial" w:cs="Arial"/>
          <w:sz w:val="18"/>
          <w:szCs w:val="18"/>
          <w:lang w:val="es-MX" w:eastAsia="es-MX"/>
        </w:rPr>
        <w:t xml:space="preserve">Informar a </w:t>
      </w:r>
      <w:r w:rsidRPr="0077411F">
        <w:rPr>
          <w:rFonts w:ascii="Arial" w:hAnsi="Arial" w:cs="Arial"/>
          <w:b/>
          <w:sz w:val="18"/>
          <w:szCs w:val="18"/>
          <w:lang w:val="es-MX" w:eastAsia="es-MX"/>
        </w:rPr>
        <w:t>la Comisión</w:t>
      </w:r>
      <w:r w:rsidRPr="0077411F">
        <w:rPr>
          <w:rFonts w:ascii="Arial" w:hAnsi="Arial" w:cs="Arial"/>
          <w:sz w:val="18"/>
          <w:szCs w:val="18"/>
          <w:lang w:val="es-MX" w:eastAsia="es-MX"/>
        </w:rPr>
        <w:t xml:space="preserve"> de las inasistencias de los </w:t>
      </w:r>
      <w:r w:rsidRPr="0077411F">
        <w:rPr>
          <w:rFonts w:ascii="Arial" w:hAnsi="Arial" w:cs="Arial"/>
          <w:spacing w:val="-2"/>
          <w:sz w:val="18"/>
          <w:szCs w:val="18"/>
          <w:lang w:val="es-MX"/>
        </w:rPr>
        <w:t>Representantes</w:t>
      </w:r>
      <w:r w:rsidRPr="0077411F">
        <w:rPr>
          <w:rFonts w:ascii="Arial" w:hAnsi="Arial" w:cs="Arial"/>
          <w:sz w:val="18"/>
          <w:szCs w:val="18"/>
          <w:lang w:val="es-MX" w:eastAsia="es-MX"/>
        </w:rPr>
        <w:t xml:space="preserve"> a efecto de que se dé cumplimiento al artículo 36 de la Ley;</w:t>
      </w:r>
    </w:p>
    <w:p w:rsidR="0077411F" w:rsidRPr="0077411F" w:rsidRDefault="0077411F" w:rsidP="004924FC">
      <w:pPr>
        <w:numPr>
          <w:ilvl w:val="0"/>
          <w:numId w:val="12"/>
        </w:numPr>
        <w:autoSpaceDE w:val="0"/>
        <w:autoSpaceDN w:val="0"/>
        <w:adjustRightInd w:val="0"/>
        <w:spacing w:after="200" w:line="276" w:lineRule="auto"/>
        <w:ind w:left="1134" w:hanging="406"/>
        <w:jc w:val="both"/>
        <w:rPr>
          <w:rFonts w:ascii="Arial" w:hAnsi="Arial" w:cs="Arial"/>
          <w:sz w:val="18"/>
          <w:szCs w:val="18"/>
          <w:lang w:val="es-MX" w:eastAsia="es-MX"/>
        </w:rPr>
      </w:pPr>
      <w:r w:rsidRPr="0077411F">
        <w:rPr>
          <w:rFonts w:ascii="Arial" w:hAnsi="Arial" w:cs="Arial"/>
          <w:sz w:val="18"/>
          <w:szCs w:val="18"/>
          <w:lang w:val="es-MX" w:eastAsia="es-MX"/>
        </w:rPr>
        <w:t xml:space="preserve">Informar a </w:t>
      </w:r>
      <w:r w:rsidRPr="0077411F">
        <w:rPr>
          <w:rFonts w:ascii="Arial" w:hAnsi="Arial" w:cs="Arial"/>
          <w:b/>
          <w:sz w:val="18"/>
          <w:szCs w:val="18"/>
          <w:lang w:val="es-MX" w:eastAsia="es-MX"/>
        </w:rPr>
        <w:t>la Comisión</w:t>
      </w:r>
      <w:r w:rsidRPr="0077411F">
        <w:rPr>
          <w:rFonts w:ascii="Arial" w:hAnsi="Arial" w:cs="Arial"/>
          <w:sz w:val="18"/>
          <w:szCs w:val="18"/>
          <w:lang w:val="es-MX" w:eastAsia="es-MX"/>
        </w:rPr>
        <w:t xml:space="preserve"> de los acuerdos y resoluciones adoptadas por la Comisión Municipal; y</w:t>
      </w:r>
    </w:p>
    <w:p w:rsidR="0077411F" w:rsidRPr="0077411F" w:rsidRDefault="0077411F" w:rsidP="004924FC">
      <w:pPr>
        <w:numPr>
          <w:ilvl w:val="0"/>
          <w:numId w:val="12"/>
        </w:numPr>
        <w:autoSpaceDE w:val="0"/>
        <w:autoSpaceDN w:val="0"/>
        <w:adjustRightInd w:val="0"/>
        <w:spacing w:after="200" w:line="276" w:lineRule="auto"/>
        <w:ind w:left="1134" w:hanging="406"/>
        <w:jc w:val="both"/>
        <w:rPr>
          <w:rFonts w:ascii="Arial" w:hAnsi="Arial" w:cs="Arial"/>
          <w:sz w:val="18"/>
          <w:szCs w:val="18"/>
          <w:lang w:val="es-MX" w:eastAsia="es-MX"/>
        </w:rPr>
      </w:pPr>
      <w:r w:rsidRPr="0077411F">
        <w:rPr>
          <w:rFonts w:ascii="Arial" w:hAnsi="Arial" w:cs="Arial"/>
          <w:sz w:val="18"/>
          <w:szCs w:val="18"/>
          <w:lang w:val="es-MX" w:eastAsia="es-MX"/>
        </w:rPr>
        <w:t>Las demás que le otorgue la Ley, el Reglamento Interno y los ordenamientos aplicables.</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Artículo</w:t>
      </w:r>
      <w:r w:rsidRPr="0077411F">
        <w:rPr>
          <w:rFonts w:ascii="Arial" w:hAnsi="Arial" w:cs="Arial"/>
          <w:bCs/>
          <w:sz w:val="18"/>
          <w:szCs w:val="18"/>
          <w:lang w:val="es-MX"/>
        </w:rPr>
        <w:t xml:space="preserve"> </w:t>
      </w:r>
      <w:r w:rsidRPr="0077411F">
        <w:rPr>
          <w:rFonts w:ascii="Arial" w:hAnsi="Arial" w:cs="Arial"/>
          <w:b/>
          <w:bCs/>
          <w:sz w:val="18"/>
          <w:szCs w:val="18"/>
          <w:lang w:val="es-MX"/>
        </w:rPr>
        <w:t>81.-</w:t>
      </w:r>
      <w:r w:rsidRPr="0077411F">
        <w:rPr>
          <w:rFonts w:ascii="Arial" w:hAnsi="Arial" w:cs="Arial"/>
          <w:bCs/>
          <w:sz w:val="18"/>
          <w:szCs w:val="18"/>
          <w:lang w:val="es-MX"/>
        </w:rPr>
        <w:t xml:space="preserve"> Serán atribuciones de </w:t>
      </w:r>
      <w:r w:rsidRPr="0077411F">
        <w:rPr>
          <w:rFonts w:ascii="Arial" w:hAnsi="Arial" w:cs="Arial"/>
          <w:b/>
          <w:spacing w:val="-2"/>
          <w:sz w:val="18"/>
          <w:szCs w:val="18"/>
          <w:lang w:val="es-MX"/>
        </w:rPr>
        <w:t>las Consejeras y</w:t>
      </w:r>
      <w:r w:rsidRPr="0077411F">
        <w:rPr>
          <w:rFonts w:ascii="Arial" w:hAnsi="Arial" w:cs="Arial"/>
          <w:bCs/>
          <w:sz w:val="18"/>
          <w:szCs w:val="18"/>
          <w:lang w:val="es-MX"/>
        </w:rPr>
        <w:t xml:space="preserve"> Consejeros Municipales:</w:t>
      </w:r>
    </w:p>
    <w:p w:rsidR="0077411F" w:rsidRPr="0077411F" w:rsidRDefault="0077411F" w:rsidP="004924FC">
      <w:pPr>
        <w:numPr>
          <w:ilvl w:val="0"/>
          <w:numId w:val="7"/>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Concurrir y votar en las sesiones, así como participar en las deliberaciones;</w:t>
      </w:r>
    </w:p>
    <w:p w:rsidR="0077411F" w:rsidRPr="0077411F" w:rsidRDefault="0077411F" w:rsidP="004924FC">
      <w:pPr>
        <w:numPr>
          <w:ilvl w:val="0"/>
          <w:numId w:val="7"/>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Integrar la Comisión Municipal para resolver de manera colegiada los asuntos de su competencia;</w:t>
      </w:r>
    </w:p>
    <w:p w:rsidR="0077411F" w:rsidRPr="0077411F" w:rsidRDefault="0077411F" w:rsidP="004924FC">
      <w:pPr>
        <w:numPr>
          <w:ilvl w:val="0"/>
          <w:numId w:val="7"/>
        </w:numPr>
        <w:spacing w:after="200" w:line="276" w:lineRule="auto"/>
        <w:ind w:left="1134"/>
        <w:jc w:val="both"/>
        <w:rPr>
          <w:rFonts w:ascii="Arial" w:hAnsi="Arial" w:cs="Arial"/>
          <w:bCs/>
          <w:sz w:val="18"/>
          <w:szCs w:val="18"/>
          <w:lang w:val="es-MX" w:eastAsia="es-MX"/>
        </w:rPr>
      </w:pPr>
      <w:r w:rsidRPr="0077411F">
        <w:rPr>
          <w:rFonts w:ascii="Arial" w:hAnsi="Arial" w:cs="Arial"/>
          <w:bCs/>
          <w:sz w:val="18"/>
          <w:szCs w:val="18"/>
          <w:lang w:val="es-MX" w:eastAsia="es-MX"/>
        </w:rPr>
        <w:t xml:space="preserve">Apoyar a la </w:t>
      </w:r>
      <w:r w:rsidRPr="0077411F">
        <w:rPr>
          <w:rFonts w:ascii="Arial" w:hAnsi="Arial" w:cs="Arial"/>
          <w:b/>
          <w:sz w:val="18"/>
          <w:szCs w:val="18"/>
          <w:lang w:val="es-MX"/>
        </w:rPr>
        <w:t>Consejera Presidenta o</w:t>
      </w:r>
      <w:r w:rsidRPr="0077411F">
        <w:rPr>
          <w:rFonts w:ascii="Arial" w:hAnsi="Arial" w:cs="Arial"/>
          <w:sz w:val="18"/>
          <w:szCs w:val="18"/>
          <w:lang w:val="es-MX"/>
        </w:rPr>
        <w:t xml:space="preserve"> Consejero Presidente </w:t>
      </w:r>
      <w:r w:rsidRPr="0077411F">
        <w:rPr>
          <w:rFonts w:ascii="Arial" w:hAnsi="Arial" w:cs="Arial"/>
          <w:b/>
          <w:sz w:val="18"/>
          <w:szCs w:val="18"/>
          <w:lang w:val="es-MX"/>
        </w:rPr>
        <w:t>Municipal</w:t>
      </w:r>
      <w:r w:rsidRPr="0077411F">
        <w:rPr>
          <w:rFonts w:ascii="Arial" w:hAnsi="Arial" w:cs="Arial"/>
          <w:bCs/>
          <w:sz w:val="18"/>
          <w:szCs w:val="18"/>
          <w:lang w:val="es-MX" w:eastAsia="es-MX"/>
        </w:rPr>
        <w:t xml:space="preserve"> en la lectura de proyectos de acuerdos, resoluciones o extractos de los mismos en las sesiones;</w:t>
      </w:r>
    </w:p>
    <w:p w:rsidR="0077411F" w:rsidRPr="0077411F" w:rsidRDefault="0077411F" w:rsidP="004924FC">
      <w:pPr>
        <w:numPr>
          <w:ilvl w:val="0"/>
          <w:numId w:val="7"/>
        </w:numPr>
        <w:spacing w:after="200" w:line="276" w:lineRule="auto"/>
        <w:ind w:left="1134"/>
        <w:jc w:val="both"/>
        <w:rPr>
          <w:rFonts w:ascii="Arial" w:hAnsi="Arial" w:cs="Arial"/>
          <w:bCs/>
          <w:sz w:val="18"/>
          <w:szCs w:val="18"/>
          <w:lang w:val="es-MX" w:eastAsia="es-MX"/>
        </w:rPr>
      </w:pPr>
      <w:r w:rsidRPr="0077411F">
        <w:rPr>
          <w:rFonts w:ascii="Arial" w:hAnsi="Arial" w:cs="Arial"/>
          <w:bCs/>
          <w:sz w:val="18"/>
          <w:szCs w:val="18"/>
          <w:lang w:val="es-MX" w:eastAsia="es-MX"/>
        </w:rPr>
        <w:t xml:space="preserve">Informar </w:t>
      </w:r>
      <w:r w:rsidRPr="0077411F">
        <w:rPr>
          <w:rFonts w:ascii="Arial" w:hAnsi="Arial" w:cs="Arial"/>
          <w:b/>
          <w:bCs/>
          <w:sz w:val="18"/>
          <w:szCs w:val="18"/>
          <w:lang w:val="es-MX" w:eastAsia="es-MX"/>
        </w:rPr>
        <w:t>a la Comisió</w:t>
      </w:r>
      <w:r w:rsidRPr="0077411F">
        <w:rPr>
          <w:rFonts w:ascii="Arial" w:hAnsi="Arial" w:cs="Arial"/>
          <w:bCs/>
          <w:sz w:val="18"/>
          <w:szCs w:val="18"/>
          <w:lang w:val="es-MX" w:eastAsia="es-MX"/>
        </w:rPr>
        <w:t>n de las inasistencias injustificadas de los integrantes de la Comisión Municipal para dar cumplimiento a lo establecido en el Reglamento Interno; y</w:t>
      </w:r>
    </w:p>
    <w:p w:rsidR="0077411F" w:rsidRPr="0077411F" w:rsidRDefault="0077411F" w:rsidP="004924FC">
      <w:pPr>
        <w:numPr>
          <w:ilvl w:val="0"/>
          <w:numId w:val="7"/>
        </w:numPr>
        <w:spacing w:after="200" w:line="276" w:lineRule="auto"/>
        <w:ind w:left="1134"/>
        <w:jc w:val="both"/>
        <w:rPr>
          <w:rFonts w:ascii="Arial" w:hAnsi="Arial" w:cs="Arial"/>
          <w:bCs/>
          <w:spacing w:val="-2"/>
          <w:sz w:val="18"/>
          <w:szCs w:val="18"/>
          <w:lang w:val="es-MX"/>
        </w:rPr>
      </w:pPr>
      <w:r w:rsidRPr="0077411F">
        <w:rPr>
          <w:rFonts w:ascii="Arial" w:hAnsi="Arial" w:cs="Arial"/>
          <w:bCs/>
          <w:spacing w:val="-2"/>
          <w:sz w:val="18"/>
          <w:szCs w:val="18"/>
          <w:lang w:val="es-MX" w:eastAsia="es-MX"/>
        </w:rPr>
        <w:t>Las demás otorgadas por la Ley, por el Reglamento Interno y disposiciones aplicables.</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Artículo 82.-</w:t>
      </w:r>
      <w:r w:rsidRPr="0077411F">
        <w:rPr>
          <w:rFonts w:ascii="Arial" w:hAnsi="Arial" w:cs="Arial"/>
          <w:bCs/>
          <w:sz w:val="18"/>
          <w:szCs w:val="18"/>
          <w:lang w:val="es-MX"/>
        </w:rPr>
        <w:t xml:space="preserve"> Además de las mencionadas en el artículo anterior, son atribuciones de la </w:t>
      </w:r>
      <w:r w:rsidRPr="0077411F">
        <w:rPr>
          <w:rFonts w:ascii="Arial" w:hAnsi="Arial" w:cs="Arial"/>
          <w:sz w:val="18"/>
          <w:szCs w:val="18"/>
          <w:lang w:val="es-MX"/>
        </w:rPr>
        <w:t>Consejera Secretaria o Consejero Secretario</w:t>
      </w:r>
      <w:r w:rsidRPr="0077411F">
        <w:rPr>
          <w:rFonts w:ascii="Arial" w:hAnsi="Arial" w:cs="Arial"/>
          <w:bCs/>
          <w:sz w:val="18"/>
          <w:szCs w:val="18"/>
          <w:lang w:val="es-MX"/>
        </w:rPr>
        <w:t>:</w:t>
      </w:r>
    </w:p>
    <w:p w:rsidR="0077411F" w:rsidRPr="0077411F" w:rsidRDefault="0077411F" w:rsidP="004924FC">
      <w:pPr>
        <w:numPr>
          <w:ilvl w:val="0"/>
          <w:numId w:val="13"/>
        </w:numPr>
        <w:spacing w:after="200" w:line="276" w:lineRule="auto"/>
        <w:ind w:left="1134" w:hanging="426"/>
        <w:jc w:val="both"/>
        <w:rPr>
          <w:rFonts w:ascii="Arial" w:hAnsi="Arial" w:cs="Arial"/>
          <w:sz w:val="18"/>
          <w:szCs w:val="18"/>
          <w:lang w:val="es-MX"/>
        </w:rPr>
      </w:pPr>
      <w:r w:rsidRPr="0077411F">
        <w:rPr>
          <w:rFonts w:ascii="Arial" w:hAnsi="Arial" w:cs="Arial"/>
          <w:b/>
          <w:sz w:val="18"/>
          <w:szCs w:val="18"/>
          <w:lang w:val="es-MX"/>
        </w:rPr>
        <w:t>Registrar la</w:t>
      </w:r>
      <w:r w:rsidRPr="0077411F">
        <w:rPr>
          <w:rFonts w:ascii="Arial" w:hAnsi="Arial" w:cs="Arial"/>
          <w:sz w:val="18"/>
          <w:szCs w:val="18"/>
          <w:lang w:val="es-MX"/>
        </w:rPr>
        <w:t xml:space="preserve">  asistencia a las sesiones;</w:t>
      </w:r>
    </w:p>
    <w:p w:rsidR="0077411F" w:rsidRPr="0077411F" w:rsidRDefault="0077411F" w:rsidP="004924FC">
      <w:pPr>
        <w:numPr>
          <w:ilvl w:val="0"/>
          <w:numId w:val="13"/>
        </w:numPr>
        <w:spacing w:after="200" w:line="276" w:lineRule="auto"/>
        <w:ind w:left="1134" w:hanging="426"/>
        <w:jc w:val="both"/>
        <w:rPr>
          <w:rFonts w:ascii="Arial" w:hAnsi="Arial" w:cs="Arial"/>
          <w:sz w:val="18"/>
          <w:szCs w:val="18"/>
          <w:lang w:val="es-MX"/>
        </w:rPr>
      </w:pPr>
      <w:r w:rsidRPr="0077411F">
        <w:rPr>
          <w:rFonts w:ascii="Arial" w:hAnsi="Arial" w:cs="Arial"/>
          <w:sz w:val="18"/>
          <w:szCs w:val="18"/>
          <w:lang w:val="es-MX"/>
        </w:rPr>
        <w:t xml:space="preserve">Dar cuenta a la Comisión Municipal de los escritos recibidos; </w:t>
      </w:r>
    </w:p>
    <w:p w:rsidR="0077411F" w:rsidRPr="0077411F" w:rsidRDefault="0077411F" w:rsidP="004924FC">
      <w:pPr>
        <w:numPr>
          <w:ilvl w:val="0"/>
          <w:numId w:val="13"/>
        </w:numPr>
        <w:spacing w:after="200" w:line="276" w:lineRule="auto"/>
        <w:ind w:left="1134" w:hanging="426"/>
        <w:jc w:val="both"/>
        <w:rPr>
          <w:rFonts w:ascii="Arial" w:hAnsi="Arial" w:cs="Arial"/>
          <w:sz w:val="18"/>
          <w:szCs w:val="18"/>
          <w:lang w:val="es-MX"/>
        </w:rPr>
      </w:pPr>
      <w:r w:rsidRPr="0077411F">
        <w:rPr>
          <w:rFonts w:ascii="Arial" w:hAnsi="Arial" w:cs="Arial"/>
          <w:b/>
          <w:sz w:val="18"/>
          <w:szCs w:val="18"/>
          <w:lang w:val="es-MX"/>
        </w:rPr>
        <w:t xml:space="preserve">Entregar a las y los Consejeros Municipales y Representantes </w:t>
      </w:r>
      <w:r w:rsidRPr="0077411F">
        <w:rPr>
          <w:rFonts w:ascii="Arial" w:hAnsi="Arial" w:cs="Arial"/>
          <w:sz w:val="18"/>
          <w:szCs w:val="18"/>
          <w:lang w:val="es-MX"/>
        </w:rPr>
        <w:t>los documentos y anexos necesarios para el estudio y discusión de los asuntos contenidos en el orden del día ;</w:t>
      </w:r>
    </w:p>
    <w:p w:rsidR="0077411F" w:rsidRPr="0077411F" w:rsidRDefault="0077411F" w:rsidP="004924FC">
      <w:pPr>
        <w:numPr>
          <w:ilvl w:val="0"/>
          <w:numId w:val="13"/>
        </w:numPr>
        <w:spacing w:after="200" w:line="276" w:lineRule="auto"/>
        <w:ind w:left="1134" w:hanging="426"/>
        <w:jc w:val="both"/>
        <w:rPr>
          <w:rFonts w:ascii="Arial" w:hAnsi="Arial" w:cs="Arial"/>
          <w:sz w:val="18"/>
          <w:szCs w:val="18"/>
          <w:lang w:val="es-MX"/>
        </w:rPr>
      </w:pPr>
      <w:r w:rsidRPr="0077411F">
        <w:rPr>
          <w:rFonts w:ascii="Arial" w:hAnsi="Arial" w:cs="Arial"/>
          <w:sz w:val="18"/>
          <w:szCs w:val="18"/>
          <w:lang w:val="es-MX"/>
        </w:rPr>
        <w:t>Llevar el archivo de la Comisión Municipal y un registro de las actas, resoluciones y acuerdos aprobados por ésta;</w:t>
      </w:r>
    </w:p>
    <w:p w:rsidR="0077411F" w:rsidRPr="0077411F" w:rsidRDefault="0077411F" w:rsidP="004924FC">
      <w:pPr>
        <w:numPr>
          <w:ilvl w:val="0"/>
          <w:numId w:val="13"/>
        </w:numPr>
        <w:spacing w:after="200" w:line="276" w:lineRule="auto"/>
        <w:ind w:left="1134" w:hanging="426"/>
        <w:jc w:val="both"/>
        <w:rPr>
          <w:rFonts w:ascii="Arial" w:hAnsi="Arial" w:cs="Arial"/>
          <w:sz w:val="18"/>
          <w:szCs w:val="18"/>
          <w:lang w:val="es-MX"/>
        </w:rPr>
      </w:pPr>
      <w:r w:rsidRPr="0077411F">
        <w:rPr>
          <w:rFonts w:ascii="Arial" w:hAnsi="Arial" w:cs="Arial"/>
          <w:sz w:val="18"/>
          <w:szCs w:val="18"/>
          <w:lang w:val="es-MX"/>
        </w:rPr>
        <w:t xml:space="preserve">Llevar el registro de las inasistencias de los </w:t>
      </w:r>
      <w:r w:rsidRPr="0077411F">
        <w:rPr>
          <w:rFonts w:ascii="Arial" w:hAnsi="Arial" w:cs="Arial"/>
          <w:spacing w:val="-2"/>
          <w:sz w:val="18"/>
          <w:szCs w:val="18"/>
          <w:lang w:val="es-MX"/>
        </w:rPr>
        <w:t>Representantes</w:t>
      </w:r>
      <w:r w:rsidRPr="0077411F">
        <w:rPr>
          <w:rFonts w:ascii="Arial" w:hAnsi="Arial" w:cs="Arial"/>
          <w:sz w:val="18"/>
          <w:szCs w:val="18"/>
          <w:lang w:val="es-MX"/>
        </w:rPr>
        <w:t>, en términos del artículo 36 de la Ley;</w:t>
      </w:r>
    </w:p>
    <w:p w:rsidR="0077411F" w:rsidRPr="0077411F" w:rsidRDefault="0077411F" w:rsidP="004924FC">
      <w:pPr>
        <w:numPr>
          <w:ilvl w:val="0"/>
          <w:numId w:val="13"/>
        </w:numPr>
        <w:spacing w:after="200" w:line="276" w:lineRule="auto"/>
        <w:ind w:left="1134" w:hanging="426"/>
        <w:jc w:val="both"/>
        <w:rPr>
          <w:rFonts w:ascii="Arial" w:hAnsi="Arial" w:cs="Arial"/>
          <w:sz w:val="18"/>
          <w:szCs w:val="18"/>
          <w:lang w:val="es-MX"/>
        </w:rPr>
      </w:pPr>
      <w:r w:rsidRPr="0077411F">
        <w:rPr>
          <w:rFonts w:ascii="Arial" w:hAnsi="Arial" w:cs="Arial"/>
          <w:sz w:val="18"/>
          <w:szCs w:val="18"/>
          <w:lang w:val="es-MX"/>
        </w:rPr>
        <w:t>Registrar la votación en las sesiones;</w:t>
      </w:r>
    </w:p>
    <w:p w:rsidR="0077411F" w:rsidRPr="0077411F" w:rsidRDefault="0077411F" w:rsidP="004924FC">
      <w:pPr>
        <w:numPr>
          <w:ilvl w:val="0"/>
          <w:numId w:val="13"/>
        </w:numPr>
        <w:spacing w:after="200" w:line="276" w:lineRule="auto"/>
        <w:ind w:left="1134" w:hanging="426"/>
        <w:jc w:val="both"/>
        <w:rPr>
          <w:rFonts w:ascii="Arial" w:hAnsi="Arial" w:cs="Arial"/>
          <w:sz w:val="18"/>
          <w:szCs w:val="18"/>
          <w:lang w:val="es-MX"/>
        </w:rPr>
      </w:pPr>
      <w:r w:rsidRPr="0077411F">
        <w:rPr>
          <w:rFonts w:ascii="Arial" w:hAnsi="Arial" w:cs="Arial"/>
          <w:sz w:val="18"/>
          <w:szCs w:val="18"/>
          <w:lang w:val="es-MX"/>
        </w:rPr>
        <w:t>Preparar el orden del día de las sesiones;</w:t>
      </w:r>
    </w:p>
    <w:p w:rsidR="0077411F" w:rsidRPr="0077411F" w:rsidRDefault="0077411F" w:rsidP="004924FC">
      <w:pPr>
        <w:numPr>
          <w:ilvl w:val="0"/>
          <w:numId w:val="13"/>
        </w:numPr>
        <w:spacing w:after="200" w:line="276" w:lineRule="auto"/>
        <w:ind w:left="1134" w:hanging="426"/>
        <w:jc w:val="both"/>
        <w:rPr>
          <w:rFonts w:ascii="Arial" w:hAnsi="Arial" w:cs="Arial"/>
          <w:spacing w:val="-4"/>
          <w:sz w:val="18"/>
          <w:szCs w:val="18"/>
          <w:lang w:val="es-MX"/>
        </w:rPr>
      </w:pPr>
      <w:r w:rsidRPr="0077411F">
        <w:rPr>
          <w:rFonts w:ascii="Arial" w:hAnsi="Arial" w:cs="Arial"/>
          <w:spacing w:val="-4"/>
          <w:sz w:val="18"/>
          <w:szCs w:val="18"/>
          <w:lang w:val="es-MX"/>
        </w:rPr>
        <w:t>Elaborar las actas de las sesiones de la Comisión Municipal;</w:t>
      </w:r>
    </w:p>
    <w:p w:rsidR="0077411F" w:rsidRPr="0077411F" w:rsidRDefault="0077411F" w:rsidP="004924FC">
      <w:pPr>
        <w:numPr>
          <w:ilvl w:val="0"/>
          <w:numId w:val="13"/>
        </w:numPr>
        <w:spacing w:after="200" w:line="276" w:lineRule="auto"/>
        <w:ind w:left="1134" w:hanging="426"/>
        <w:jc w:val="both"/>
        <w:rPr>
          <w:rFonts w:ascii="Arial" w:hAnsi="Arial" w:cs="Arial"/>
          <w:sz w:val="18"/>
          <w:szCs w:val="18"/>
          <w:lang w:val="es-MX"/>
        </w:rPr>
      </w:pPr>
      <w:r w:rsidRPr="0077411F">
        <w:rPr>
          <w:rFonts w:ascii="Arial" w:hAnsi="Arial" w:cs="Arial"/>
          <w:sz w:val="18"/>
          <w:szCs w:val="18"/>
          <w:lang w:val="es-MX"/>
        </w:rPr>
        <w:lastRenderedPageBreak/>
        <w:t xml:space="preserve">Firmar, junto con </w:t>
      </w:r>
      <w:r w:rsidRPr="0077411F">
        <w:rPr>
          <w:rFonts w:ascii="Arial" w:hAnsi="Arial" w:cs="Arial"/>
          <w:b/>
          <w:sz w:val="18"/>
          <w:szCs w:val="18"/>
          <w:lang w:val="es-MX"/>
        </w:rPr>
        <w:t>la Consejera Presidenta o</w:t>
      </w:r>
      <w:r w:rsidRPr="0077411F">
        <w:rPr>
          <w:rFonts w:ascii="Arial" w:hAnsi="Arial" w:cs="Arial"/>
          <w:sz w:val="18"/>
          <w:szCs w:val="18"/>
          <w:lang w:val="es-MX"/>
        </w:rPr>
        <w:t xml:space="preserve"> Consejero Presidente </w:t>
      </w:r>
      <w:r w:rsidRPr="0077411F">
        <w:rPr>
          <w:rFonts w:ascii="Arial" w:hAnsi="Arial" w:cs="Arial"/>
          <w:b/>
          <w:sz w:val="18"/>
          <w:szCs w:val="18"/>
          <w:lang w:val="es-MX"/>
        </w:rPr>
        <w:t>Municipal</w:t>
      </w:r>
      <w:r w:rsidRPr="0077411F">
        <w:rPr>
          <w:rFonts w:ascii="Arial" w:hAnsi="Arial" w:cs="Arial"/>
          <w:sz w:val="18"/>
          <w:szCs w:val="18"/>
          <w:lang w:val="es-MX"/>
        </w:rPr>
        <w:t>, todos los acuerdos y resoluciones que emita la Comisión Municipal; y</w:t>
      </w:r>
    </w:p>
    <w:p w:rsidR="0077411F" w:rsidRPr="0077411F" w:rsidRDefault="0077411F" w:rsidP="004924FC">
      <w:pPr>
        <w:numPr>
          <w:ilvl w:val="0"/>
          <w:numId w:val="13"/>
        </w:numPr>
        <w:spacing w:after="200" w:line="276" w:lineRule="auto"/>
        <w:ind w:left="1134" w:hanging="426"/>
        <w:jc w:val="both"/>
        <w:rPr>
          <w:rFonts w:ascii="Arial" w:hAnsi="Arial" w:cs="Arial"/>
          <w:sz w:val="18"/>
          <w:szCs w:val="18"/>
          <w:lang w:val="es-MX"/>
        </w:rPr>
      </w:pPr>
      <w:r w:rsidRPr="0077411F">
        <w:rPr>
          <w:rFonts w:ascii="Arial" w:hAnsi="Arial" w:cs="Arial"/>
          <w:sz w:val="18"/>
          <w:szCs w:val="18"/>
          <w:lang w:val="es-MX"/>
        </w:rPr>
        <w:t>Las demás que les confiera la Ley y las disposiciones aplicables.</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Artículo 83.-</w:t>
      </w:r>
      <w:r w:rsidRPr="0077411F">
        <w:rPr>
          <w:rFonts w:ascii="Arial" w:hAnsi="Arial" w:cs="Arial"/>
          <w:bCs/>
          <w:sz w:val="18"/>
          <w:szCs w:val="18"/>
          <w:lang w:val="es-MX"/>
        </w:rPr>
        <w:t xml:space="preserve"> Serán atribuciones de los </w:t>
      </w:r>
      <w:r w:rsidRPr="0077411F">
        <w:rPr>
          <w:rFonts w:ascii="Arial" w:hAnsi="Arial" w:cs="Arial"/>
          <w:spacing w:val="-2"/>
          <w:sz w:val="18"/>
          <w:szCs w:val="18"/>
          <w:lang w:val="es-MX"/>
        </w:rPr>
        <w:t>Representantes</w:t>
      </w:r>
      <w:r w:rsidRPr="0077411F">
        <w:rPr>
          <w:rFonts w:ascii="Arial" w:hAnsi="Arial" w:cs="Arial"/>
          <w:bCs/>
          <w:sz w:val="18"/>
          <w:szCs w:val="18"/>
          <w:lang w:val="es-MX"/>
        </w:rPr>
        <w:t>:</w:t>
      </w:r>
    </w:p>
    <w:p w:rsidR="0077411F" w:rsidRPr="0077411F" w:rsidRDefault="0077411F" w:rsidP="004924FC">
      <w:pPr>
        <w:numPr>
          <w:ilvl w:val="0"/>
          <w:numId w:val="20"/>
        </w:numPr>
        <w:spacing w:after="200" w:line="276" w:lineRule="auto"/>
        <w:ind w:left="1134" w:hanging="392"/>
        <w:jc w:val="both"/>
        <w:rPr>
          <w:rFonts w:ascii="Arial" w:hAnsi="Arial" w:cs="Arial"/>
          <w:bCs/>
          <w:sz w:val="18"/>
          <w:szCs w:val="18"/>
          <w:lang w:val="es-MX"/>
        </w:rPr>
      </w:pPr>
      <w:r w:rsidRPr="0077411F">
        <w:rPr>
          <w:rFonts w:ascii="Arial" w:hAnsi="Arial" w:cs="Arial"/>
          <w:bCs/>
          <w:sz w:val="18"/>
          <w:szCs w:val="18"/>
          <w:lang w:val="es-MX"/>
        </w:rPr>
        <w:t>Concurrir a las sesiones y participar en las deliberaciones en los términos de este Reglamento; y</w:t>
      </w:r>
    </w:p>
    <w:p w:rsidR="0077411F" w:rsidRPr="0077411F" w:rsidRDefault="0077411F" w:rsidP="004924FC">
      <w:pPr>
        <w:numPr>
          <w:ilvl w:val="0"/>
          <w:numId w:val="20"/>
        </w:numPr>
        <w:spacing w:after="200" w:line="276" w:lineRule="auto"/>
        <w:ind w:left="1134" w:hanging="392"/>
        <w:jc w:val="both"/>
        <w:rPr>
          <w:rFonts w:ascii="Arial" w:hAnsi="Arial" w:cs="Arial"/>
          <w:bCs/>
          <w:sz w:val="18"/>
          <w:szCs w:val="18"/>
          <w:lang w:val="es-MX"/>
        </w:rPr>
      </w:pPr>
      <w:r w:rsidRPr="0077411F">
        <w:rPr>
          <w:rFonts w:ascii="Arial" w:hAnsi="Arial" w:cs="Arial"/>
          <w:bCs/>
          <w:sz w:val="18"/>
          <w:szCs w:val="18"/>
          <w:lang w:val="es-MX"/>
        </w:rPr>
        <w:t>Las demás que les otorgue la Ley y la normativa aplicable.</w:t>
      </w:r>
    </w:p>
    <w:p w:rsidR="0077411F" w:rsidRPr="0077411F" w:rsidRDefault="0077411F" w:rsidP="0077411F">
      <w:pPr>
        <w:spacing w:after="200" w:line="276" w:lineRule="auto"/>
        <w:jc w:val="both"/>
        <w:rPr>
          <w:rFonts w:ascii="Arial" w:hAnsi="Arial" w:cs="Arial"/>
          <w:b/>
          <w:bCs/>
          <w:sz w:val="18"/>
          <w:szCs w:val="18"/>
          <w:lang w:val="es-MX"/>
        </w:rPr>
      </w:pPr>
      <w:r w:rsidRPr="0077411F">
        <w:rPr>
          <w:rFonts w:ascii="Arial" w:hAnsi="Arial" w:cs="Arial"/>
          <w:b/>
          <w:bCs/>
          <w:sz w:val="18"/>
          <w:szCs w:val="18"/>
          <w:lang w:val="es-MX"/>
        </w:rPr>
        <w:t>De las Sesiones</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Artículo 84.-</w:t>
      </w:r>
      <w:r w:rsidRPr="0077411F">
        <w:rPr>
          <w:rFonts w:ascii="Arial" w:hAnsi="Arial" w:cs="Arial"/>
          <w:bCs/>
          <w:sz w:val="18"/>
          <w:szCs w:val="18"/>
          <w:lang w:val="es-MX"/>
        </w:rPr>
        <w:t xml:space="preserve"> Las sesiones se llevarán a cabo en la sede de la Comisión Municipal, salvo que, por causas de fuerza mayor o caso fortuito, no fuera posible celebrarlas en ese local. En estos casos, en la convocatoria se señalará el lugar en que tendrá verificativo.</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Cs/>
          <w:sz w:val="18"/>
          <w:szCs w:val="18"/>
          <w:lang w:val="es-MX"/>
        </w:rPr>
        <w:t>La o el Presidente de la Comisión Municipal notificará, de manera previa a la realización de dicha sesión, a la Comisión por conducto del titular de la Secretaría Ejecutiva.</w:t>
      </w:r>
    </w:p>
    <w:p w:rsidR="0077411F" w:rsidRPr="0077411F" w:rsidRDefault="0077411F" w:rsidP="0077411F">
      <w:pPr>
        <w:spacing w:after="200" w:line="276" w:lineRule="auto"/>
        <w:ind w:left="567"/>
        <w:jc w:val="both"/>
        <w:rPr>
          <w:rFonts w:ascii="Arial" w:hAnsi="Arial" w:cs="Arial"/>
          <w:b/>
          <w:bCs/>
          <w:sz w:val="18"/>
          <w:szCs w:val="18"/>
          <w:lang w:val="es-MX"/>
        </w:rPr>
      </w:pPr>
      <w:r w:rsidRPr="0077411F">
        <w:rPr>
          <w:rFonts w:ascii="Arial" w:hAnsi="Arial" w:cs="Arial"/>
          <w:b/>
          <w:bCs/>
          <w:sz w:val="18"/>
          <w:szCs w:val="18"/>
          <w:lang w:val="es-MX"/>
        </w:rPr>
        <w:t xml:space="preserve">Artículo 85.- </w:t>
      </w:r>
      <w:r w:rsidRPr="0077411F">
        <w:rPr>
          <w:rFonts w:ascii="Arial" w:hAnsi="Arial" w:cs="Arial"/>
          <w:bCs/>
          <w:sz w:val="18"/>
          <w:szCs w:val="18"/>
          <w:lang w:val="es-MX"/>
        </w:rPr>
        <w:t xml:space="preserve">En la fecha prevista para la sesión; se reunirán en el lugar destinado para ello, </w:t>
      </w:r>
      <w:r w:rsidRPr="0077411F">
        <w:rPr>
          <w:rFonts w:ascii="Arial" w:hAnsi="Arial" w:cs="Arial"/>
          <w:b/>
          <w:spacing w:val="-2"/>
          <w:sz w:val="18"/>
          <w:szCs w:val="18"/>
          <w:lang w:val="es-MX"/>
        </w:rPr>
        <w:t>las Consejeras y</w:t>
      </w:r>
      <w:r w:rsidRPr="0077411F">
        <w:rPr>
          <w:rFonts w:ascii="Arial" w:hAnsi="Arial" w:cs="Arial"/>
          <w:bCs/>
          <w:sz w:val="18"/>
          <w:szCs w:val="18"/>
          <w:lang w:val="es-MX"/>
        </w:rPr>
        <w:t xml:space="preserve"> Consejeros Municipales y </w:t>
      </w:r>
      <w:r w:rsidRPr="0077411F">
        <w:rPr>
          <w:rFonts w:ascii="Arial" w:hAnsi="Arial" w:cs="Arial"/>
          <w:spacing w:val="-2"/>
          <w:sz w:val="18"/>
          <w:szCs w:val="18"/>
          <w:lang w:val="es-MX"/>
        </w:rPr>
        <w:t>Representantes</w:t>
      </w:r>
      <w:r w:rsidRPr="0077411F">
        <w:rPr>
          <w:rFonts w:ascii="Arial" w:hAnsi="Arial" w:cs="Arial"/>
          <w:bCs/>
          <w:sz w:val="18"/>
          <w:szCs w:val="18"/>
          <w:lang w:val="es-MX"/>
        </w:rPr>
        <w:t>, quienes tomarán su lugar en la mesa de sesiones.</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Artículo 86.-</w:t>
      </w:r>
      <w:r w:rsidRPr="0077411F">
        <w:rPr>
          <w:rFonts w:ascii="Arial" w:hAnsi="Arial" w:cs="Arial"/>
          <w:bCs/>
          <w:sz w:val="18"/>
          <w:szCs w:val="18"/>
          <w:lang w:val="es-MX"/>
        </w:rPr>
        <w:t xml:space="preserve"> Las Comisiones Municipales sesionarán cuantas veces sea necesario, pero lo harán al menos dos veces al mes, en el lugar, día y hora que se determine en la sesión de instalación o conforme al calendario aprobado. </w:t>
      </w:r>
    </w:p>
    <w:p w:rsidR="0077411F" w:rsidRPr="0077411F" w:rsidRDefault="0077411F" w:rsidP="0077411F">
      <w:pPr>
        <w:spacing w:after="200" w:line="276" w:lineRule="auto"/>
        <w:jc w:val="both"/>
        <w:rPr>
          <w:rFonts w:ascii="Arial" w:hAnsi="Arial" w:cs="Arial"/>
          <w:b/>
          <w:bCs/>
          <w:sz w:val="18"/>
          <w:szCs w:val="18"/>
          <w:lang w:val="es-MX"/>
        </w:rPr>
      </w:pPr>
      <w:r w:rsidRPr="0077411F">
        <w:rPr>
          <w:rFonts w:ascii="Arial" w:hAnsi="Arial" w:cs="Arial"/>
          <w:b/>
          <w:bCs/>
          <w:sz w:val="18"/>
          <w:szCs w:val="18"/>
          <w:lang w:val="es-MX"/>
        </w:rPr>
        <w:t>Tipo de Sesiones</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Artículo</w:t>
      </w:r>
      <w:r w:rsidRPr="0077411F">
        <w:rPr>
          <w:rFonts w:ascii="Arial" w:hAnsi="Arial" w:cs="Arial"/>
          <w:bCs/>
          <w:sz w:val="18"/>
          <w:szCs w:val="18"/>
          <w:lang w:val="es-MX"/>
        </w:rPr>
        <w:t xml:space="preserve"> </w:t>
      </w:r>
      <w:r w:rsidRPr="0077411F">
        <w:rPr>
          <w:rFonts w:ascii="Arial" w:hAnsi="Arial" w:cs="Arial"/>
          <w:b/>
          <w:bCs/>
          <w:sz w:val="18"/>
          <w:szCs w:val="18"/>
          <w:lang w:val="es-MX"/>
        </w:rPr>
        <w:t>87.-</w:t>
      </w:r>
      <w:r w:rsidRPr="0077411F">
        <w:rPr>
          <w:rFonts w:ascii="Arial" w:hAnsi="Arial" w:cs="Arial"/>
          <w:bCs/>
          <w:sz w:val="18"/>
          <w:szCs w:val="18"/>
          <w:lang w:val="es-MX"/>
        </w:rPr>
        <w:t xml:space="preserve"> Por su carácter, podrán ser Ordinarias y Extraordinarias:</w:t>
      </w:r>
    </w:p>
    <w:p w:rsidR="0077411F" w:rsidRPr="0077411F" w:rsidRDefault="0077411F" w:rsidP="004924FC">
      <w:pPr>
        <w:numPr>
          <w:ilvl w:val="0"/>
          <w:numId w:val="14"/>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Serán ordinarias las que se celebren  en las fechas que fije el calendario de sesiones de la Comisión Municipal; y</w:t>
      </w:r>
    </w:p>
    <w:p w:rsidR="0077411F" w:rsidRPr="0077411F" w:rsidRDefault="0077411F" w:rsidP="004924FC">
      <w:pPr>
        <w:numPr>
          <w:ilvl w:val="0"/>
          <w:numId w:val="14"/>
        </w:numPr>
        <w:spacing w:after="200" w:line="276" w:lineRule="auto"/>
        <w:ind w:left="1134"/>
        <w:jc w:val="both"/>
        <w:rPr>
          <w:rFonts w:ascii="Arial" w:hAnsi="Arial" w:cs="Arial"/>
          <w:bCs/>
          <w:sz w:val="18"/>
          <w:szCs w:val="18"/>
          <w:lang w:val="es-MX"/>
        </w:rPr>
      </w:pPr>
      <w:r w:rsidRPr="0077411F">
        <w:rPr>
          <w:rFonts w:ascii="Arial" w:hAnsi="Arial" w:cs="Arial"/>
          <w:bCs/>
          <w:sz w:val="18"/>
          <w:szCs w:val="18"/>
          <w:lang w:val="es-MX"/>
        </w:rPr>
        <w:t>Serán extraordinarias las que se celebren en  fechas distintas a las ordinarias, para tratar algún asunto o asuntos en forma exclusiva, cuando así lo determine la Comisión Municipal.</w:t>
      </w:r>
    </w:p>
    <w:p w:rsidR="0077411F" w:rsidRPr="0077411F" w:rsidRDefault="0077411F" w:rsidP="0077411F">
      <w:pPr>
        <w:spacing w:after="200" w:line="276" w:lineRule="auto"/>
        <w:jc w:val="both"/>
        <w:rPr>
          <w:rFonts w:ascii="Arial" w:hAnsi="Arial" w:cs="Arial"/>
          <w:b/>
          <w:bCs/>
          <w:sz w:val="18"/>
          <w:szCs w:val="18"/>
          <w:lang w:val="es-MX"/>
        </w:rPr>
      </w:pPr>
      <w:r w:rsidRPr="0077411F">
        <w:rPr>
          <w:rFonts w:ascii="Arial" w:hAnsi="Arial" w:cs="Arial"/>
          <w:b/>
          <w:bCs/>
          <w:sz w:val="18"/>
          <w:szCs w:val="18"/>
          <w:lang w:val="es-MX"/>
        </w:rPr>
        <w:t>De la duración de las Sesiones</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 xml:space="preserve">Artículo 88- </w:t>
      </w:r>
      <w:r w:rsidRPr="0077411F">
        <w:rPr>
          <w:rFonts w:ascii="Arial" w:hAnsi="Arial" w:cs="Arial"/>
          <w:bCs/>
          <w:sz w:val="18"/>
          <w:szCs w:val="18"/>
          <w:lang w:val="es-MX"/>
        </w:rPr>
        <w:t xml:space="preserve">Las sesiones de la Comisión Municipal se iniciarán a la hora para la cual fueron convocadas. Concluirán a más tardar dos horas después de iniciadas y podrán prolongarse o suspenderse por acuerdo de la mayoría de </w:t>
      </w:r>
      <w:r w:rsidRPr="0077411F">
        <w:rPr>
          <w:rFonts w:ascii="Arial" w:hAnsi="Arial" w:cs="Arial"/>
          <w:b/>
          <w:spacing w:val="-2"/>
          <w:sz w:val="18"/>
          <w:szCs w:val="18"/>
          <w:lang w:val="es-MX"/>
        </w:rPr>
        <w:t>las Consejeras y</w:t>
      </w:r>
      <w:r w:rsidRPr="0077411F">
        <w:rPr>
          <w:rFonts w:ascii="Arial" w:hAnsi="Arial" w:cs="Arial"/>
          <w:b/>
          <w:bCs/>
          <w:sz w:val="18"/>
          <w:szCs w:val="18"/>
          <w:lang w:val="es-MX"/>
        </w:rPr>
        <w:t xml:space="preserve"> </w:t>
      </w:r>
      <w:r w:rsidRPr="0077411F">
        <w:rPr>
          <w:rFonts w:ascii="Arial" w:hAnsi="Arial" w:cs="Arial"/>
          <w:bCs/>
          <w:sz w:val="18"/>
          <w:szCs w:val="18"/>
          <w:lang w:val="es-MX"/>
        </w:rPr>
        <w:t xml:space="preserve">Consejeros Municipales, a solicitud de la </w:t>
      </w:r>
      <w:r w:rsidRPr="0077411F">
        <w:rPr>
          <w:rFonts w:ascii="Arial" w:hAnsi="Arial" w:cs="Arial"/>
          <w:b/>
          <w:sz w:val="18"/>
          <w:szCs w:val="18"/>
          <w:lang w:val="es-MX"/>
        </w:rPr>
        <w:t>Consejera Presidenta o Consejero Presidente Municipal</w:t>
      </w:r>
      <w:r w:rsidRPr="0077411F">
        <w:rPr>
          <w:rFonts w:ascii="Arial" w:hAnsi="Arial" w:cs="Arial"/>
          <w:bCs/>
          <w:sz w:val="18"/>
          <w:szCs w:val="18"/>
          <w:lang w:val="es-MX"/>
        </w:rPr>
        <w:t xml:space="preserve"> o de alguna </w:t>
      </w:r>
      <w:r w:rsidRPr="0077411F">
        <w:rPr>
          <w:rFonts w:ascii="Arial" w:hAnsi="Arial" w:cs="Arial"/>
          <w:b/>
          <w:spacing w:val="-2"/>
          <w:sz w:val="18"/>
          <w:szCs w:val="18"/>
          <w:lang w:val="es-MX"/>
        </w:rPr>
        <w:t>Consejera o</w:t>
      </w:r>
      <w:r w:rsidRPr="0077411F">
        <w:rPr>
          <w:rFonts w:ascii="Arial" w:hAnsi="Arial" w:cs="Arial"/>
          <w:spacing w:val="-2"/>
          <w:sz w:val="18"/>
          <w:szCs w:val="18"/>
          <w:lang w:val="es-MX"/>
        </w:rPr>
        <w:t xml:space="preserve"> </w:t>
      </w:r>
      <w:r w:rsidRPr="0077411F">
        <w:rPr>
          <w:rFonts w:ascii="Arial" w:hAnsi="Arial" w:cs="Arial"/>
          <w:bCs/>
          <w:sz w:val="18"/>
          <w:szCs w:val="18"/>
          <w:lang w:val="es-MX"/>
        </w:rPr>
        <w:t xml:space="preserve">Consejero Municipal. </w:t>
      </w:r>
    </w:p>
    <w:p w:rsidR="0077411F" w:rsidRPr="0077411F" w:rsidRDefault="0077411F" w:rsidP="0077411F">
      <w:pPr>
        <w:spacing w:after="200" w:line="276" w:lineRule="auto"/>
        <w:ind w:left="567"/>
        <w:jc w:val="both"/>
        <w:rPr>
          <w:rFonts w:ascii="Arial" w:hAnsi="Arial" w:cs="Arial"/>
          <w:b/>
          <w:bCs/>
          <w:sz w:val="18"/>
          <w:szCs w:val="18"/>
          <w:lang w:val="es-MX"/>
        </w:rPr>
      </w:pPr>
      <w:r w:rsidRPr="0077411F">
        <w:rPr>
          <w:rFonts w:ascii="Arial" w:hAnsi="Arial" w:cs="Arial"/>
          <w:bCs/>
          <w:sz w:val="18"/>
          <w:szCs w:val="18"/>
          <w:lang w:val="es-MX"/>
        </w:rPr>
        <w:t xml:space="preserve">Durante las sesiones podrá haber recesos cuando la Comisión Municipal así lo considere oportuno o cuando algún asunto así lo requiera; la duración del receso será determinada por </w:t>
      </w:r>
      <w:r w:rsidRPr="0077411F">
        <w:rPr>
          <w:rFonts w:ascii="Arial" w:hAnsi="Arial" w:cs="Arial"/>
          <w:b/>
          <w:sz w:val="18"/>
          <w:szCs w:val="18"/>
          <w:lang w:val="es-MX"/>
        </w:rPr>
        <w:t>la Consejera Presidenta o Consejero Presidente Municipal</w:t>
      </w:r>
      <w:r w:rsidRPr="0077411F">
        <w:rPr>
          <w:rFonts w:ascii="Arial" w:hAnsi="Arial" w:cs="Arial"/>
          <w:b/>
          <w:bCs/>
          <w:sz w:val="18"/>
          <w:szCs w:val="18"/>
          <w:lang w:val="es-MX"/>
        </w:rPr>
        <w:t>.</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Artículo 89.-</w:t>
      </w:r>
      <w:r w:rsidRPr="0077411F">
        <w:rPr>
          <w:rFonts w:ascii="Arial" w:hAnsi="Arial" w:cs="Arial"/>
          <w:bCs/>
          <w:sz w:val="18"/>
          <w:szCs w:val="18"/>
          <w:lang w:val="es-MX"/>
        </w:rPr>
        <w:t xml:space="preserve"> Las sesiones podrán constituirse y declararse en sesión permanente por mayoría de votos de </w:t>
      </w:r>
      <w:r w:rsidRPr="0077411F">
        <w:rPr>
          <w:rFonts w:ascii="Arial" w:hAnsi="Arial" w:cs="Arial"/>
          <w:b/>
          <w:spacing w:val="-2"/>
          <w:sz w:val="18"/>
          <w:szCs w:val="18"/>
          <w:lang w:val="es-MX"/>
        </w:rPr>
        <w:t>las Consejeras y</w:t>
      </w:r>
      <w:r w:rsidRPr="0077411F">
        <w:rPr>
          <w:rFonts w:ascii="Arial" w:hAnsi="Arial" w:cs="Arial"/>
          <w:bCs/>
          <w:sz w:val="18"/>
          <w:szCs w:val="18"/>
          <w:lang w:val="es-MX"/>
        </w:rPr>
        <w:t xml:space="preserve"> Consejeros Municipales presentes, cuando la naturaleza de los asuntos a tratar así lo amerite. Podrán tener los recesos que se acuerden y se concluirán al agotar los trabajos </w:t>
      </w:r>
      <w:r w:rsidRPr="0077411F">
        <w:rPr>
          <w:rFonts w:ascii="Arial" w:hAnsi="Arial" w:cs="Arial"/>
          <w:bCs/>
          <w:sz w:val="18"/>
          <w:szCs w:val="18"/>
          <w:lang w:val="es-MX"/>
        </w:rPr>
        <w:lastRenderedPageBreak/>
        <w:t xml:space="preserve">correspondientes. El día de la elección la Comisión Municipal se instalará en sesión permanente a partir de las siete horas. </w:t>
      </w:r>
    </w:p>
    <w:p w:rsidR="0077411F" w:rsidRPr="0077411F" w:rsidRDefault="0077411F" w:rsidP="0077411F">
      <w:pPr>
        <w:spacing w:after="200" w:line="276" w:lineRule="auto"/>
        <w:jc w:val="both"/>
        <w:rPr>
          <w:rFonts w:ascii="Arial" w:hAnsi="Arial" w:cs="Arial"/>
          <w:b/>
          <w:bCs/>
          <w:sz w:val="18"/>
          <w:szCs w:val="18"/>
          <w:lang w:val="es-MX"/>
        </w:rPr>
      </w:pPr>
      <w:r w:rsidRPr="0077411F">
        <w:rPr>
          <w:rFonts w:ascii="Arial" w:hAnsi="Arial" w:cs="Arial"/>
          <w:b/>
          <w:bCs/>
          <w:sz w:val="18"/>
          <w:szCs w:val="18"/>
          <w:lang w:val="es-MX"/>
        </w:rPr>
        <w:t>De la Convocatoria a las Sesiones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90.-</w:t>
      </w:r>
      <w:r w:rsidRPr="0077411F">
        <w:rPr>
          <w:rFonts w:ascii="Arial" w:hAnsi="Arial" w:cs="Arial"/>
          <w:sz w:val="18"/>
          <w:szCs w:val="18"/>
          <w:lang w:val="es-MX"/>
        </w:rPr>
        <w:t xml:space="preserve"> Para la celebración de las sesiones, </w:t>
      </w:r>
      <w:r w:rsidRPr="0077411F">
        <w:rPr>
          <w:rFonts w:ascii="Arial" w:hAnsi="Arial" w:cs="Arial"/>
          <w:b/>
          <w:sz w:val="18"/>
          <w:szCs w:val="18"/>
          <w:lang w:val="es-MX"/>
        </w:rPr>
        <w:t>la Consejera Presidenta o Consejero Presidente Municipal</w:t>
      </w:r>
      <w:r w:rsidRPr="0077411F">
        <w:rPr>
          <w:rFonts w:ascii="Arial" w:hAnsi="Arial" w:cs="Arial"/>
          <w:sz w:val="18"/>
          <w:szCs w:val="18"/>
          <w:lang w:val="es-MX"/>
        </w:rPr>
        <w:t xml:space="preserve"> </w:t>
      </w:r>
      <w:r w:rsidRPr="0077411F">
        <w:rPr>
          <w:rFonts w:ascii="Arial" w:hAnsi="Arial" w:cs="Arial"/>
          <w:b/>
          <w:sz w:val="18"/>
          <w:szCs w:val="18"/>
          <w:lang w:val="es-MX"/>
        </w:rPr>
        <w:t>deberá convocar por escrito, a través de medio electrónico preferentemente,</w:t>
      </w:r>
      <w:r w:rsidRPr="0077411F">
        <w:rPr>
          <w:rFonts w:ascii="Arial" w:hAnsi="Arial" w:cs="Arial"/>
          <w:sz w:val="18"/>
          <w:szCs w:val="18"/>
          <w:lang w:val="es-MX"/>
        </w:rPr>
        <w:t xml:space="preserve"> a cada una de </w:t>
      </w:r>
      <w:r w:rsidRPr="0077411F">
        <w:rPr>
          <w:rFonts w:ascii="Arial" w:hAnsi="Arial" w:cs="Arial"/>
          <w:b/>
          <w:spacing w:val="-2"/>
          <w:sz w:val="18"/>
          <w:szCs w:val="18"/>
          <w:lang w:val="es-MX"/>
        </w:rPr>
        <w:t>las Consejeras y</w:t>
      </w:r>
      <w:r w:rsidRPr="0077411F">
        <w:rPr>
          <w:rFonts w:ascii="Arial" w:hAnsi="Arial" w:cs="Arial"/>
          <w:bCs/>
          <w:sz w:val="18"/>
          <w:szCs w:val="18"/>
          <w:lang w:val="es-MX"/>
        </w:rPr>
        <w:t xml:space="preserve"> Consejeros Municipales</w:t>
      </w:r>
      <w:r w:rsidRPr="0077411F">
        <w:rPr>
          <w:rFonts w:ascii="Arial" w:hAnsi="Arial" w:cs="Arial"/>
          <w:sz w:val="18"/>
          <w:szCs w:val="18"/>
          <w:lang w:val="es-MX"/>
        </w:rPr>
        <w:t xml:space="preserve"> y </w:t>
      </w:r>
      <w:r w:rsidRPr="0077411F">
        <w:rPr>
          <w:rFonts w:ascii="Arial" w:hAnsi="Arial" w:cs="Arial"/>
          <w:spacing w:val="-2"/>
          <w:sz w:val="18"/>
          <w:szCs w:val="18"/>
          <w:lang w:val="es-MX"/>
        </w:rPr>
        <w:t>Representantes</w:t>
      </w:r>
      <w:r w:rsidRPr="0077411F">
        <w:rPr>
          <w:rFonts w:ascii="Arial" w:hAnsi="Arial" w:cs="Arial"/>
          <w:sz w:val="18"/>
          <w:szCs w:val="18"/>
          <w:lang w:val="es-MX"/>
        </w:rPr>
        <w:t>.</w:t>
      </w:r>
    </w:p>
    <w:p w:rsidR="0077411F" w:rsidRPr="0077411F" w:rsidRDefault="0077411F" w:rsidP="0077411F">
      <w:pPr>
        <w:spacing w:after="200" w:line="276" w:lineRule="auto"/>
        <w:ind w:left="567"/>
        <w:jc w:val="both"/>
        <w:rPr>
          <w:rFonts w:ascii="Arial" w:hAnsi="Arial" w:cs="Arial"/>
          <w:b/>
          <w:bCs/>
          <w:sz w:val="18"/>
          <w:szCs w:val="18"/>
          <w:lang w:val="es-MX"/>
        </w:rPr>
      </w:pPr>
      <w:r w:rsidRPr="0077411F">
        <w:rPr>
          <w:rFonts w:ascii="Arial" w:hAnsi="Arial" w:cs="Arial"/>
          <w:b/>
          <w:sz w:val="18"/>
          <w:szCs w:val="18"/>
          <w:lang w:val="es-MX"/>
        </w:rPr>
        <w:t>Artículo</w:t>
      </w:r>
      <w:r w:rsidRPr="0077411F">
        <w:rPr>
          <w:rFonts w:ascii="Arial" w:hAnsi="Arial" w:cs="Arial"/>
          <w:sz w:val="18"/>
          <w:szCs w:val="18"/>
          <w:lang w:val="es-MX"/>
        </w:rPr>
        <w:t xml:space="preserve"> </w:t>
      </w:r>
      <w:r w:rsidRPr="0077411F">
        <w:rPr>
          <w:rFonts w:ascii="Arial" w:hAnsi="Arial" w:cs="Arial"/>
          <w:b/>
          <w:sz w:val="18"/>
          <w:szCs w:val="18"/>
          <w:lang w:val="es-MX"/>
        </w:rPr>
        <w:t>91.-</w:t>
      </w:r>
      <w:r w:rsidRPr="0077411F">
        <w:rPr>
          <w:rFonts w:ascii="Arial" w:hAnsi="Arial" w:cs="Arial"/>
          <w:sz w:val="18"/>
          <w:szCs w:val="18"/>
          <w:lang w:val="es-MX"/>
        </w:rPr>
        <w:t xml:space="preserve"> La convocatoria deberá contener el lugar y fecha de expedición, tipo de sesión, lugar, fecha y hora de la celebración; se acompañará del proyecto de orden del día formulado por la </w:t>
      </w:r>
      <w:r w:rsidRPr="0077411F">
        <w:rPr>
          <w:rFonts w:ascii="Arial" w:hAnsi="Arial" w:cs="Arial"/>
          <w:b/>
          <w:sz w:val="18"/>
          <w:szCs w:val="18"/>
          <w:lang w:val="es-MX"/>
        </w:rPr>
        <w:t>Consejera Secretaria o</w:t>
      </w:r>
      <w:r w:rsidRPr="0077411F">
        <w:rPr>
          <w:rFonts w:ascii="Arial" w:hAnsi="Arial" w:cs="Arial"/>
          <w:sz w:val="18"/>
          <w:szCs w:val="18"/>
          <w:lang w:val="es-MX"/>
        </w:rPr>
        <w:t xml:space="preserve"> Consejero Secretario y firmado por la </w:t>
      </w:r>
      <w:r w:rsidRPr="0077411F">
        <w:rPr>
          <w:rFonts w:ascii="Arial" w:hAnsi="Arial" w:cs="Arial"/>
          <w:b/>
          <w:sz w:val="18"/>
          <w:szCs w:val="18"/>
          <w:lang w:val="es-MX"/>
        </w:rPr>
        <w:t xml:space="preserve">Consejera Presidenta o Consejero Presidente Municipal, </w:t>
      </w:r>
      <w:r w:rsidRPr="0077411F">
        <w:rPr>
          <w:rFonts w:ascii="Arial" w:hAnsi="Arial" w:cs="Arial"/>
          <w:sz w:val="18"/>
          <w:szCs w:val="18"/>
          <w:lang w:val="es-MX"/>
        </w:rPr>
        <w:t>así como, de los documentos que se tratarán en la sesión.</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92.-</w:t>
      </w:r>
      <w:r w:rsidRPr="0077411F">
        <w:rPr>
          <w:rFonts w:ascii="Arial" w:hAnsi="Arial" w:cs="Arial"/>
          <w:sz w:val="18"/>
          <w:szCs w:val="18"/>
          <w:lang w:val="es-MX"/>
        </w:rPr>
        <w:t xml:space="preserve"> Tratándose de sesiones ordinarias, la convocatoria deberá notificarse a más tardar cuarenta y ocho horas antes de la celebración de la sesión, </w:t>
      </w:r>
      <w:r w:rsidRPr="0077411F">
        <w:rPr>
          <w:rFonts w:ascii="Arial" w:hAnsi="Arial" w:cs="Arial"/>
          <w:b/>
          <w:sz w:val="18"/>
          <w:szCs w:val="18"/>
          <w:lang w:val="es-MX"/>
        </w:rPr>
        <w:t xml:space="preserve">acompañando a la misma una copia del proyecto del acta de la sesión anterior, la cual se pondrá a consideración de </w:t>
      </w:r>
      <w:r w:rsidRPr="0077411F">
        <w:rPr>
          <w:rFonts w:ascii="Arial" w:hAnsi="Arial" w:cs="Arial"/>
          <w:b/>
          <w:spacing w:val="-2"/>
          <w:sz w:val="18"/>
          <w:szCs w:val="18"/>
          <w:lang w:val="es-MX"/>
        </w:rPr>
        <w:t>las</w:t>
      </w:r>
      <w:r w:rsidRPr="0077411F">
        <w:rPr>
          <w:rFonts w:ascii="Arial" w:hAnsi="Arial" w:cs="Arial"/>
          <w:b/>
          <w:sz w:val="18"/>
          <w:szCs w:val="18"/>
          <w:lang w:val="es-MX"/>
        </w:rPr>
        <w:t xml:space="preserve"> </w:t>
      </w:r>
      <w:r w:rsidRPr="0077411F">
        <w:rPr>
          <w:rFonts w:ascii="Arial" w:hAnsi="Arial" w:cs="Arial"/>
          <w:b/>
          <w:spacing w:val="-2"/>
          <w:sz w:val="18"/>
          <w:szCs w:val="18"/>
          <w:lang w:val="es-MX"/>
        </w:rPr>
        <w:t>Consejeras y</w:t>
      </w:r>
      <w:r w:rsidRPr="0077411F">
        <w:rPr>
          <w:rFonts w:ascii="Arial" w:hAnsi="Arial" w:cs="Arial"/>
          <w:b/>
          <w:bCs/>
          <w:sz w:val="18"/>
          <w:szCs w:val="18"/>
          <w:lang w:val="es-MX"/>
        </w:rPr>
        <w:t xml:space="preserve"> </w:t>
      </w:r>
      <w:r w:rsidRPr="0077411F">
        <w:rPr>
          <w:rFonts w:ascii="Arial" w:hAnsi="Arial" w:cs="Arial"/>
          <w:b/>
          <w:sz w:val="18"/>
          <w:szCs w:val="18"/>
          <w:lang w:val="es-MX"/>
        </w:rPr>
        <w:t xml:space="preserve">Consejeros Municipales para su aprobación durante la sesión. </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En caso de haberse celebrado sesiones extraordinarias entre la sesión ordinaria anterior y la que se está convocando, se acompañará copia del proyecto de acta de dichas sesiones para los mismos efectos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93.-</w:t>
      </w:r>
      <w:r w:rsidRPr="0077411F">
        <w:rPr>
          <w:rFonts w:ascii="Arial" w:hAnsi="Arial" w:cs="Arial"/>
          <w:sz w:val="18"/>
          <w:szCs w:val="18"/>
          <w:lang w:val="es-MX"/>
        </w:rPr>
        <w:t xml:space="preserve"> En el caso de sesiones extraordinarias, la convocatoria </w:t>
      </w:r>
      <w:r w:rsidRPr="0077411F">
        <w:rPr>
          <w:rFonts w:ascii="Arial" w:hAnsi="Arial" w:cs="Arial"/>
          <w:b/>
          <w:sz w:val="18"/>
          <w:szCs w:val="18"/>
          <w:lang w:val="es-MX"/>
        </w:rPr>
        <w:t>se notificará</w:t>
      </w:r>
      <w:r w:rsidRPr="0077411F">
        <w:rPr>
          <w:rFonts w:ascii="Arial" w:hAnsi="Arial" w:cs="Arial"/>
          <w:sz w:val="18"/>
          <w:szCs w:val="18"/>
          <w:lang w:val="es-MX"/>
        </w:rPr>
        <w:t xml:space="preserve"> con al menos veinticuatro horas antes de que tenga lugar la sesión. </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bCs/>
          <w:sz w:val="18"/>
          <w:szCs w:val="18"/>
          <w:lang w:val="es-MX"/>
        </w:rPr>
        <w:t xml:space="preserve">En aquellos casos que la Consejera Presidenta o Consejero Presidente </w:t>
      </w:r>
      <w:proofErr w:type="gramStart"/>
      <w:r w:rsidRPr="0077411F">
        <w:rPr>
          <w:rFonts w:ascii="Arial" w:hAnsi="Arial" w:cs="Arial"/>
          <w:b/>
          <w:bCs/>
          <w:sz w:val="18"/>
          <w:szCs w:val="18"/>
          <w:lang w:val="es-MX"/>
        </w:rPr>
        <w:t>considere</w:t>
      </w:r>
      <w:proofErr w:type="gramEnd"/>
      <w:r w:rsidRPr="0077411F">
        <w:rPr>
          <w:rFonts w:ascii="Arial" w:hAnsi="Arial" w:cs="Arial"/>
          <w:b/>
          <w:bCs/>
          <w:sz w:val="18"/>
          <w:szCs w:val="18"/>
          <w:lang w:val="es-MX"/>
        </w:rPr>
        <w:t xml:space="preserve"> de extrema urgencia, podrá convocar a sesión extraordinaria fuera del plazo señalado.</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94.-</w:t>
      </w:r>
      <w:r w:rsidRPr="0077411F">
        <w:rPr>
          <w:rFonts w:ascii="Arial" w:hAnsi="Arial" w:cs="Arial"/>
          <w:sz w:val="18"/>
          <w:szCs w:val="18"/>
          <w:lang w:val="es-MX"/>
        </w:rPr>
        <w:t xml:space="preserve"> La convocatoria y documentos anexos serán </w:t>
      </w:r>
      <w:r w:rsidRPr="0077411F">
        <w:rPr>
          <w:rFonts w:ascii="Arial" w:hAnsi="Arial" w:cs="Arial"/>
          <w:b/>
          <w:sz w:val="18"/>
          <w:szCs w:val="18"/>
          <w:lang w:val="es-MX"/>
        </w:rPr>
        <w:t>notificados</w:t>
      </w:r>
      <w:r w:rsidRPr="0077411F">
        <w:rPr>
          <w:rFonts w:ascii="Arial" w:hAnsi="Arial" w:cs="Arial"/>
          <w:sz w:val="18"/>
          <w:szCs w:val="18"/>
          <w:lang w:val="es-MX"/>
        </w:rPr>
        <w:t xml:space="preserve"> a los miembros de las Comisiones Municipales Electorales del área metropolitana a través de un sistema electrónico de notificación. Entendiéndose por este </w:t>
      </w:r>
      <w:r w:rsidRPr="0077411F">
        <w:rPr>
          <w:rFonts w:ascii="Arial" w:hAnsi="Arial" w:cs="Arial"/>
          <w:b/>
          <w:sz w:val="18"/>
          <w:szCs w:val="18"/>
          <w:lang w:val="es-MX"/>
        </w:rPr>
        <w:t>el sistema de procesamiento de información electrónico mediante el cual se realizarán las notificaciones a que se refiere este Reglamento.</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95.- Las notificaciones a que se refiere el artículo anterior se efectuarán a las Consejeras y Consejeros Municipales y Representantes.</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96.- Las notificaciones surtirán sus efectos el mismo día en que se realicen.</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97.- La Secretaría Ejecutiva emitirá las reglas técnicas a través de las cuales se especificará la forma en que se llevará a cabo la operación de las notificaciones electrónicas, las cuales se darán a conocer de manera oportuna a las Consejeras y Consejeros Municipales y Representantes.</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98- Las Consejeras y los Consejeros Municipales y Representantes deberán consultar el sistema electrónico de notificación, a fin de tener conocimiento de los documentos puestos a su disposición.</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99.- Las notificaciones que se efectúen de manera distinta al sistema electrónico de notificación, se realizarán por oficio según se requiera para la eficacia de las mismas.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w:t>
      </w:r>
      <w:r w:rsidRPr="0077411F">
        <w:rPr>
          <w:rFonts w:ascii="Arial" w:hAnsi="Arial" w:cs="Arial"/>
          <w:sz w:val="18"/>
          <w:szCs w:val="18"/>
          <w:lang w:val="es-MX"/>
        </w:rPr>
        <w:t xml:space="preserve"> </w:t>
      </w:r>
      <w:r w:rsidRPr="0077411F">
        <w:rPr>
          <w:rFonts w:ascii="Arial" w:hAnsi="Arial" w:cs="Arial"/>
          <w:b/>
          <w:sz w:val="18"/>
          <w:szCs w:val="18"/>
          <w:lang w:val="es-MX"/>
        </w:rPr>
        <w:t>100.-</w:t>
      </w:r>
      <w:r w:rsidRPr="0077411F">
        <w:rPr>
          <w:rFonts w:ascii="Arial" w:hAnsi="Arial" w:cs="Arial"/>
          <w:sz w:val="18"/>
          <w:szCs w:val="18"/>
          <w:lang w:val="es-MX"/>
        </w:rPr>
        <w:t xml:space="preserve"> Adicionalmente, las convocatorias deberán publicarse en los estrados de la Comisión Municipal.</w:t>
      </w:r>
    </w:p>
    <w:p w:rsidR="0077411F" w:rsidRPr="0077411F" w:rsidRDefault="0077411F" w:rsidP="0077411F">
      <w:pPr>
        <w:tabs>
          <w:tab w:val="left" w:pos="0"/>
        </w:tabs>
        <w:spacing w:after="200" w:line="276" w:lineRule="auto"/>
        <w:jc w:val="both"/>
        <w:rPr>
          <w:rFonts w:ascii="Arial" w:hAnsi="Arial" w:cs="Arial"/>
          <w:b/>
          <w:sz w:val="18"/>
          <w:szCs w:val="18"/>
          <w:lang w:val="es-MX"/>
        </w:rPr>
      </w:pPr>
      <w:r w:rsidRPr="0077411F">
        <w:rPr>
          <w:rFonts w:ascii="Arial" w:hAnsi="Arial" w:cs="Arial"/>
          <w:b/>
          <w:sz w:val="18"/>
          <w:szCs w:val="18"/>
          <w:lang w:val="es-MX"/>
        </w:rPr>
        <w:lastRenderedPageBreak/>
        <w:t>Del Orden del Día</w:t>
      </w:r>
    </w:p>
    <w:p w:rsidR="0077411F" w:rsidRPr="0077411F" w:rsidRDefault="0077411F" w:rsidP="0077411F">
      <w:pPr>
        <w:tabs>
          <w:tab w:val="left" w:pos="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101.-</w:t>
      </w:r>
      <w:r w:rsidRPr="0077411F">
        <w:rPr>
          <w:rFonts w:ascii="Arial" w:hAnsi="Arial" w:cs="Arial"/>
          <w:sz w:val="18"/>
          <w:szCs w:val="18"/>
          <w:lang w:val="es-MX"/>
        </w:rPr>
        <w:t xml:space="preserve"> Los asuntos a tratar en las sesiones ordinarias se listarán en el orden del día, bajo la prelación siguiente: </w:t>
      </w:r>
    </w:p>
    <w:p w:rsidR="0077411F" w:rsidRPr="0077411F" w:rsidRDefault="0077411F" w:rsidP="004924FC">
      <w:pPr>
        <w:numPr>
          <w:ilvl w:val="0"/>
          <w:numId w:val="8"/>
        </w:numPr>
        <w:tabs>
          <w:tab w:val="left" w:pos="175"/>
        </w:tabs>
        <w:spacing w:after="200" w:line="276" w:lineRule="auto"/>
        <w:ind w:left="1134" w:hanging="448"/>
        <w:jc w:val="both"/>
        <w:rPr>
          <w:rFonts w:ascii="Arial" w:hAnsi="Arial" w:cs="Arial"/>
          <w:sz w:val="18"/>
          <w:szCs w:val="18"/>
          <w:lang w:val="es-MX"/>
        </w:rPr>
      </w:pPr>
      <w:r w:rsidRPr="0077411F">
        <w:rPr>
          <w:rFonts w:ascii="Arial" w:hAnsi="Arial" w:cs="Arial"/>
          <w:b/>
          <w:sz w:val="18"/>
          <w:szCs w:val="18"/>
          <w:lang w:val="es-MX"/>
        </w:rPr>
        <w:t>Registro</w:t>
      </w:r>
      <w:r w:rsidRPr="0077411F">
        <w:rPr>
          <w:rFonts w:ascii="Arial" w:hAnsi="Arial" w:cs="Arial"/>
          <w:sz w:val="18"/>
          <w:szCs w:val="18"/>
          <w:lang w:val="es-MX"/>
        </w:rPr>
        <w:t xml:space="preserve"> de asistencia y declaración de quórum; </w:t>
      </w:r>
    </w:p>
    <w:p w:rsidR="0077411F" w:rsidRPr="0077411F" w:rsidRDefault="0077411F" w:rsidP="004924FC">
      <w:pPr>
        <w:numPr>
          <w:ilvl w:val="0"/>
          <w:numId w:val="8"/>
        </w:numPr>
        <w:tabs>
          <w:tab w:val="left" w:pos="175"/>
        </w:tabs>
        <w:spacing w:after="200" w:line="276" w:lineRule="auto"/>
        <w:ind w:left="1134" w:hanging="448"/>
        <w:jc w:val="both"/>
        <w:rPr>
          <w:rFonts w:ascii="Arial" w:hAnsi="Arial" w:cs="Arial"/>
          <w:sz w:val="18"/>
          <w:szCs w:val="18"/>
          <w:lang w:val="es-MX"/>
        </w:rPr>
      </w:pPr>
      <w:r w:rsidRPr="0077411F">
        <w:rPr>
          <w:rFonts w:ascii="Arial" w:hAnsi="Arial" w:cs="Arial"/>
          <w:sz w:val="18"/>
          <w:szCs w:val="18"/>
          <w:lang w:val="es-MX"/>
        </w:rPr>
        <w:t xml:space="preserve">Lectura del orden del día y, aprobación en su caso; </w:t>
      </w:r>
    </w:p>
    <w:p w:rsidR="0077411F" w:rsidRPr="0077411F" w:rsidRDefault="0077411F" w:rsidP="004924FC">
      <w:pPr>
        <w:numPr>
          <w:ilvl w:val="0"/>
          <w:numId w:val="8"/>
        </w:numPr>
        <w:tabs>
          <w:tab w:val="left" w:pos="175"/>
        </w:tabs>
        <w:spacing w:after="200" w:line="276" w:lineRule="auto"/>
        <w:ind w:left="1134" w:hanging="448"/>
        <w:jc w:val="both"/>
        <w:rPr>
          <w:rFonts w:ascii="Arial" w:hAnsi="Arial" w:cs="Arial"/>
          <w:sz w:val="18"/>
          <w:szCs w:val="18"/>
          <w:lang w:val="es-MX"/>
        </w:rPr>
      </w:pPr>
      <w:r w:rsidRPr="0077411F">
        <w:rPr>
          <w:rFonts w:ascii="Arial" w:hAnsi="Arial" w:cs="Arial"/>
          <w:sz w:val="18"/>
          <w:szCs w:val="18"/>
          <w:lang w:val="es-MX"/>
        </w:rPr>
        <w:t xml:space="preserve">Lectura </w:t>
      </w:r>
      <w:r w:rsidRPr="0077411F">
        <w:rPr>
          <w:rFonts w:ascii="Arial" w:hAnsi="Arial" w:cs="Arial"/>
          <w:b/>
          <w:sz w:val="18"/>
          <w:szCs w:val="18"/>
          <w:lang w:val="es-MX"/>
        </w:rPr>
        <w:t>de los proyectos</w:t>
      </w:r>
      <w:r w:rsidRPr="0077411F">
        <w:rPr>
          <w:rFonts w:ascii="Arial" w:hAnsi="Arial" w:cs="Arial"/>
          <w:sz w:val="18"/>
          <w:szCs w:val="18"/>
          <w:lang w:val="es-MX"/>
        </w:rPr>
        <w:t xml:space="preserve"> de acta de las sesiones anteriores para su discusión, modificación y aprobación, en su caso;</w:t>
      </w:r>
    </w:p>
    <w:p w:rsidR="0077411F" w:rsidRPr="0077411F" w:rsidRDefault="0077411F" w:rsidP="004924FC">
      <w:pPr>
        <w:numPr>
          <w:ilvl w:val="0"/>
          <w:numId w:val="8"/>
        </w:numPr>
        <w:tabs>
          <w:tab w:val="left" w:pos="175"/>
        </w:tabs>
        <w:spacing w:after="200" w:line="276" w:lineRule="auto"/>
        <w:ind w:left="1134" w:hanging="448"/>
        <w:jc w:val="both"/>
        <w:rPr>
          <w:rFonts w:ascii="Arial" w:hAnsi="Arial" w:cs="Arial"/>
          <w:sz w:val="18"/>
          <w:szCs w:val="18"/>
          <w:lang w:val="es-MX"/>
        </w:rPr>
      </w:pPr>
      <w:r w:rsidRPr="0077411F">
        <w:rPr>
          <w:rFonts w:ascii="Arial" w:hAnsi="Arial" w:cs="Arial"/>
          <w:sz w:val="18"/>
          <w:szCs w:val="18"/>
          <w:lang w:val="es-MX"/>
        </w:rPr>
        <w:t>Asunto o asuntos a tratar en la sesión; y</w:t>
      </w:r>
    </w:p>
    <w:p w:rsidR="0077411F" w:rsidRPr="0077411F" w:rsidRDefault="0077411F" w:rsidP="004924FC">
      <w:pPr>
        <w:numPr>
          <w:ilvl w:val="0"/>
          <w:numId w:val="8"/>
        </w:numPr>
        <w:tabs>
          <w:tab w:val="left" w:pos="175"/>
        </w:tabs>
        <w:spacing w:after="200" w:line="276" w:lineRule="auto"/>
        <w:ind w:left="1134" w:hanging="448"/>
        <w:jc w:val="both"/>
        <w:rPr>
          <w:rFonts w:ascii="Arial" w:hAnsi="Arial" w:cs="Arial"/>
          <w:sz w:val="18"/>
          <w:szCs w:val="18"/>
          <w:lang w:val="es-MX"/>
        </w:rPr>
      </w:pPr>
      <w:r w:rsidRPr="0077411F">
        <w:rPr>
          <w:rFonts w:ascii="Arial" w:hAnsi="Arial" w:cs="Arial"/>
          <w:sz w:val="18"/>
          <w:szCs w:val="18"/>
          <w:lang w:val="es-MX"/>
        </w:rPr>
        <w:t>Asuntos generales.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w:t>
      </w:r>
      <w:r w:rsidRPr="0077411F">
        <w:rPr>
          <w:rFonts w:ascii="Arial" w:hAnsi="Arial" w:cs="Arial"/>
          <w:sz w:val="18"/>
          <w:szCs w:val="18"/>
          <w:lang w:val="es-MX"/>
        </w:rPr>
        <w:t xml:space="preserve"> </w:t>
      </w:r>
      <w:r w:rsidRPr="0077411F">
        <w:rPr>
          <w:rFonts w:ascii="Arial" w:hAnsi="Arial" w:cs="Arial"/>
          <w:b/>
          <w:sz w:val="18"/>
          <w:szCs w:val="18"/>
          <w:lang w:val="es-MX"/>
        </w:rPr>
        <w:t>102.-</w:t>
      </w:r>
      <w:r w:rsidRPr="0077411F">
        <w:rPr>
          <w:rFonts w:ascii="Arial" w:hAnsi="Arial" w:cs="Arial"/>
          <w:sz w:val="18"/>
          <w:szCs w:val="18"/>
          <w:lang w:val="es-MX"/>
        </w:rPr>
        <w:t xml:space="preserve"> El asunto o asuntos a tratarse en sesiones extraordinarias se listarán en el orden del día, bajo la prelación siguiente:</w:t>
      </w:r>
    </w:p>
    <w:p w:rsidR="0077411F" w:rsidRPr="0077411F" w:rsidRDefault="0077411F" w:rsidP="004924FC">
      <w:pPr>
        <w:numPr>
          <w:ilvl w:val="0"/>
          <w:numId w:val="21"/>
        </w:numPr>
        <w:spacing w:after="200" w:line="276" w:lineRule="auto"/>
        <w:ind w:left="1134" w:hanging="336"/>
        <w:jc w:val="both"/>
        <w:rPr>
          <w:rFonts w:ascii="Arial" w:hAnsi="Arial" w:cs="Arial"/>
          <w:sz w:val="18"/>
          <w:szCs w:val="18"/>
          <w:lang w:val="es-MX"/>
        </w:rPr>
      </w:pPr>
      <w:r w:rsidRPr="0077411F">
        <w:rPr>
          <w:rFonts w:ascii="Arial" w:hAnsi="Arial" w:cs="Arial"/>
          <w:sz w:val="18"/>
          <w:szCs w:val="18"/>
          <w:lang w:val="es-MX"/>
        </w:rPr>
        <w:t>Lista de asistencia y declaración de quórum;</w:t>
      </w:r>
    </w:p>
    <w:p w:rsidR="0077411F" w:rsidRPr="0077411F" w:rsidRDefault="0077411F" w:rsidP="004924FC">
      <w:pPr>
        <w:numPr>
          <w:ilvl w:val="0"/>
          <w:numId w:val="21"/>
        </w:numPr>
        <w:spacing w:after="200" w:line="276" w:lineRule="auto"/>
        <w:ind w:left="1134" w:hanging="336"/>
        <w:jc w:val="both"/>
        <w:rPr>
          <w:rFonts w:ascii="Arial" w:hAnsi="Arial" w:cs="Arial"/>
          <w:sz w:val="18"/>
          <w:szCs w:val="18"/>
          <w:lang w:val="es-MX"/>
        </w:rPr>
      </w:pPr>
      <w:r w:rsidRPr="0077411F">
        <w:rPr>
          <w:rFonts w:ascii="Arial" w:hAnsi="Arial" w:cs="Arial"/>
          <w:sz w:val="18"/>
          <w:szCs w:val="18"/>
          <w:lang w:val="es-MX"/>
        </w:rPr>
        <w:t xml:space="preserve">Lectura del orden del día y aprobación, en su caso; y </w:t>
      </w:r>
    </w:p>
    <w:p w:rsidR="0077411F" w:rsidRPr="0077411F" w:rsidRDefault="0077411F" w:rsidP="004924FC">
      <w:pPr>
        <w:numPr>
          <w:ilvl w:val="0"/>
          <w:numId w:val="21"/>
        </w:numPr>
        <w:spacing w:after="200" w:line="276" w:lineRule="auto"/>
        <w:ind w:left="1134" w:hanging="336"/>
        <w:jc w:val="both"/>
        <w:rPr>
          <w:rFonts w:ascii="Arial" w:hAnsi="Arial" w:cs="Arial"/>
          <w:sz w:val="18"/>
          <w:szCs w:val="18"/>
          <w:lang w:val="es-MX"/>
        </w:rPr>
      </w:pPr>
      <w:r w:rsidRPr="0077411F">
        <w:rPr>
          <w:rFonts w:ascii="Arial" w:hAnsi="Arial" w:cs="Arial"/>
          <w:sz w:val="18"/>
          <w:szCs w:val="18"/>
          <w:lang w:val="es-MX"/>
        </w:rPr>
        <w:t xml:space="preserve">Asunto o asuntos a </w:t>
      </w:r>
      <w:r w:rsidRPr="0077411F">
        <w:rPr>
          <w:rFonts w:ascii="Arial" w:hAnsi="Arial" w:cs="Arial"/>
          <w:b/>
          <w:sz w:val="18"/>
          <w:szCs w:val="18"/>
          <w:lang w:val="es-MX"/>
        </w:rPr>
        <w:t>tratarse</w:t>
      </w:r>
      <w:r w:rsidRPr="0077411F">
        <w:rPr>
          <w:rFonts w:ascii="Arial" w:hAnsi="Arial" w:cs="Arial"/>
          <w:sz w:val="18"/>
          <w:szCs w:val="18"/>
          <w:lang w:val="es-MX"/>
        </w:rPr>
        <w:t>.</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103.-</w:t>
      </w:r>
      <w:r w:rsidRPr="0077411F">
        <w:rPr>
          <w:rFonts w:ascii="Arial" w:hAnsi="Arial" w:cs="Arial"/>
          <w:sz w:val="18"/>
          <w:szCs w:val="18"/>
          <w:lang w:val="es-MX"/>
        </w:rPr>
        <w:t xml:space="preserve"> Durante las sesiones extraordinarias no podrá darse cuenta ni trámite a asunto alguno que no esté comprendido en el orden del día.</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104.-</w:t>
      </w:r>
      <w:r w:rsidRPr="0077411F">
        <w:rPr>
          <w:rFonts w:ascii="Arial" w:hAnsi="Arial" w:cs="Arial"/>
          <w:sz w:val="18"/>
          <w:szCs w:val="18"/>
          <w:lang w:val="es-MX"/>
        </w:rPr>
        <w:t xml:space="preserve"> Únicamente en las sesiones ordinarias, </w:t>
      </w:r>
      <w:r w:rsidRPr="0077411F">
        <w:rPr>
          <w:rFonts w:ascii="Arial" w:hAnsi="Arial" w:cs="Arial"/>
          <w:b/>
          <w:sz w:val="18"/>
          <w:szCs w:val="18"/>
          <w:lang w:val="es-MX"/>
        </w:rPr>
        <w:t>la Consejera Presidenta Municipal o</w:t>
      </w:r>
      <w:r w:rsidRPr="0077411F">
        <w:rPr>
          <w:rFonts w:ascii="Arial" w:hAnsi="Arial" w:cs="Arial"/>
          <w:sz w:val="18"/>
          <w:szCs w:val="18"/>
          <w:lang w:val="es-MX"/>
        </w:rPr>
        <w:t xml:space="preserve"> el Consejero Presidente </w:t>
      </w:r>
      <w:r w:rsidRPr="0077411F">
        <w:rPr>
          <w:rFonts w:ascii="Arial" w:hAnsi="Arial" w:cs="Arial"/>
          <w:b/>
          <w:sz w:val="18"/>
          <w:szCs w:val="18"/>
          <w:lang w:val="es-MX"/>
        </w:rPr>
        <w:t xml:space="preserve">Municipal, </w:t>
      </w:r>
      <w:r w:rsidRPr="0077411F">
        <w:rPr>
          <w:rFonts w:ascii="Arial" w:hAnsi="Arial" w:cs="Arial"/>
          <w:b/>
          <w:spacing w:val="-2"/>
          <w:sz w:val="18"/>
          <w:szCs w:val="18"/>
          <w:lang w:val="es-MX"/>
        </w:rPr>
        <w:t>las Consejeras y</w:t>
      </w:r>
      <w:r w:rsidRPr="0077411F">
        <w:rPr>
          <w:rFonts w:ascii="Arial" w:hAnsi="Arial" w:cs="Arial"/>
          <w:bCs/>
          <w:sz w:val="18"/>
          <w:szCs w:val="18"/>
          <w:lang w:val="es-MX"/>
        </w:rPr>
        <w:t xml:space="preserve"> Consejeros Municipales</w:t>
      </w:r>
      <w:r w:rsidRPr="0077411F">
        <w:rPr>
          <w:rFonts w:ascii="Arial" w:hAnsi="Arial" w:cs="Arial"/>
          <w:sz w:val="18"/>
          <w:szCs w:val="18"/>
          <w:lang w:val="es-MX"/>
        </w:rPr>
        <w:t xml:space="preserve"> y </w:t>
      </w:r>
      <w:r w:rsidRPr="0077411F">
        <w:rPr>
          <w:rFonts w:ascii="Arial" w:hAnsi="Arial" w:cs="Arial"/>
          <w:spacing w:val="-2"/>
          <w:sz w:val="18"/>
          <w:szCs w:val="18"/>
          <w:lang w:val="es-MX"/>
        </w:rPr>
        <w:t xml:space="preserve">Representantes </w:t>
      </w:r>
      <w:r w:rsidRPr="0077411F">
        <w:rPr>
          <w:rFonts w:ascii="Arial" w:hAnsi="Arial" w:cs="Arial"/>
          <w:sz w:val="18"/>
          <w:szCs w:val="18"/>
          <w:lang w:val="es-MX"/>
        </w:rPr>
        <w:t>podrán solicitar la inclusión de temas dentro de asuntos generales.</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Quórum</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w:t>
      </w:r>
      <w:r w:rsidRPr="0077411F">
        <w:rPr>
          <w:rFonts w:ascii="Arial" w:hAnsi="Arial" w:cs="Arial"/>
          <w:sz w:val="18"/>
          <w:szCs w:val="18"/>
          <w:lang w:val="es-MX"/>
        </w:rPr>
        <w:t xml:space="preserve"> </w:t>
      </w:r>
      <w:r w:rsidRPr="0077411F">
        <w:rPr>
          <w:rFonts w:ascii="Arial" w:hAnsi="Arial" w:cs="Arial"/>
          <w:b/>
          <w:sz w:val="18"/>
          <w:szCs w:val="18"/>
          <w:lang w:val="es-MX"/>
        </w:rPr>
        <w:t>105.-</w:t>
      </w:r>
      <w:r w:rsidRPr="0077411F">
        <w:rPr>
          <w:rFonts w:ascii="Arial" w:hAnsi="Arial" w:cs="Arial"/>
          <w:sz w:val="18"/>
          <w:szCs w:val="18"/>
          <w:lang w:val="es-MX"/>
        </w:rPr>
        <w:t xml:space="preserve"> En términos del artículo 119 de la Ley, las Comisiones Municipales deberán sesionar con la asistencia de tres de sus miembros; las decisiones se tomarán con el voto de la mayoría de sus integrantes. Si no concurren tres </w:t>
      </w:r>
      <w:r w:rsidRPr="0077411F">
        <w:rPr>
          <w:rFonts w:ascii="Arial" w:hAnsi="Arial" w:cs="Arial"/>
          <w:b/>
          <w:spacing w:val="-2"/>
          <w:sz w:val="18"/>
          <w:szCs w:val="18"/>
          <w:lang w:val="es-MX"/>
        </w:rPr>
        <w:t>Consejeras o</w:t>
      </w:r>
      <w:r w:rsidRPr="0077411F">
        <w:rPr>
          <w:rFonts w:ascii="Arial" w:hAnsi="Arial" w:cs="Arial"/>
          <w:bCs/>
          <w:sz w:val="18"/>
          <w:szCs w:val="18"/>
          <w:lang w:val="es-MX"/>
        </w:rPr>
        <w:t xml:space="preserve"> Consejeros Municipales</w:t>
      </w:r>
      <w:r w:rsidRPr="0077411F">
        <w:rPr>
          <w:rFonts w:ascii="Arial" w:hAnsi="Arial" w:cs="Arial"/>
          <w:sz w:val="18"/>
          <w:szCs w:val="18"/>
          <w:lang w:val="es-MX"/>
        </w:rPr>
        <w:t>; deberá convocarse a una nueva sesión.</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sz w:val="18"/>
          <w:szCs w:val="18"/>
          <w:lang w:val="es-MX"/>
        </w:rPr>
        <w:t xml:space="preserve">La </w:t>
      </w:r>
      <w:r w:rsidRPr="0077411F">
        <w:rPr>
          <w:rFonts w:ascii="Arial" w:hAnsi="Arial" w:cs="Arial"/>
          <w:b/>
          <w:sz w:val="18"/>
          <w:szCs w:val="18"/>
          <w:lang w:val="es-MX"/>
        </w:rPr>
        <w:t>Consejera Secretaria o</w:t>
      </w:r>
      <w:r w:rsidRPr="0077411F">
        <w:rPr>
          <w:rFonts w:ascii="Arial" w:hAnsi="Arial" w:cs="Arial"/>
          <w:sz w:val="18"/>
          <w:szCs w:val="18"/>
          <w:lang w:val="es-MX"/>
        </w:rPr>
        <w:t xml:space="preserve"> Consejero Secretario será quien verifique la existencia del quórum.</w:t>
      </w:r>
    </w:p>
    <w:p w:rsidR="0077411F" w:rsidRPr="0077411F" w:rsidRDefault="0077411F" w:rsidP="0077411F">
      <w:pPr>
        <w:spacing w:after="200" w:line="276" w:lineRule="auto"/>
        <w:ind w:left="567"/>
        <w:jc w:val="both"/>
        <w:rPr>
          <w:rFonts w:ascii="Arial" w:hAnsi="Arial" w:cs="Arial"/>
          <w:b/>
          <w:bCs/>
          <w:sz w:val="18"/>
          <w:szCs w:val="18"/>
          <w:lang w:val="es-MX"/>
        </w:rPr>
      </w:pPr>
      <w:r w:rsidRPr="0077411F">
        <w:rPr>
          <w:rFonts w:ascii="Arial" w:hAnsi="Arial" w:cs="Arial"/>
          <w:b/>
          <w:sz w:val="18"/>
          <w:szCs w:val="18"/>
          <w:lang w:val="es-MX"/>
        </w:rPr>
        <w:t>Artículo 106.-</w:t>
      </w:r>
      <w:r w:rsidRPr="0077411F">
        <w:rPr>
          <w:rFonts w:ascii="Arial" w:hAnsi="Arial" w:cs="Arial"/>
          <w:sz w:val="18"/>
          <w:szCs w:val="18"/>
          <w:lang w:val="es-MX"/>
        </w:rPr>
        <w:t xml:space="preserve"> A todas las sesiones concurrirá la </w:t>
      </w:r>
      <w:r w:rsidRPr="0077411F">
        <w:rPr>
          <w:rFonts w:ascii="Arial" w:hAnsi="Arial" w:cs="Arial"/>
          <w:b/>
          <w:sz w:val="18"/>
          <w:szCs w:val="18"/>
          <w:lang w:val="es-MX"/>
        </w:rPr>
        <w:t>Consejera o Consejero Suplente común</w:t>
      </w:r>
      <w:r w:rsidRPr="0077411F">
        <w:rPr>
          <w:rFonts w:ascii="Arial" w:hAnsi="Arial" w:cs="Arial"/>
          <w:sz w:val="18"/>
          <w:szCs w:val="18"/>
          <w:lang w:val="es-MX"/>
        </w:rPr>
        <w:t xml:space="preserve">, quien no tendrá voz ni voto, salvo que ejerza funciones en suplencia de la </w:t>
      </w:r>
      <w:r w:rsidRPr="0077411F">
        <w:rPr>
          <w:rFonts w:ascii="Arial" w:hAnsi="Arial" w:cs="Arial"/>
          <w:b/>
          <w:sz w:val="18"/>
          <w:szCs w:val="18"/>
          <w:lang w:val="es-MX"/>
        </w:rPr>
        <w:t>Consejera o</w:t>
      </w:r>
      <w:r w:rsidRPr="0077411F">
        <w:rPr>
          <w:rFonts w:ascii="Arial" w:hAnsi="Arial" w:cs="Arial"/>
          <w:sz w:val="18"/>
          <w:szCs w:val="18"/>
          <w:lang w:val="es-MX"/>
        </w:rPr>
        <w:t xml:space="preserve"> Consejero Vocal.</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107.-</w:t>
      </w:r>
      <w:r w:rsidRPr="0077411F">
        <w:rPr>
          <w:rFonts w:ascii="Arial" w:hAnsi="Arial" w:cs="Arial"/>
          <w:sz w:val="18"/>
          <w:szCs w:val="18"/>
          <w:lang w:val="es-MX"/>
        </w:rPr>
        <w:t xml:space="preserve"> Si transcurridos quince minutos de la hora prevista del inicio de la sesión no se ha presentado alguna </w:t>
      </w:r>
      <w:r w:rsidRPr="0077411F">
        <w:rPr>
          <w:rFonts w:ascii="Arial" w:hAnsi="Arial" w:cs="Arial"/>
          <w:b/>
          <w:spacing w:val="-2"/>
          <w:sz w:val="18"/>
          <w:szCs w:val="18"/>
          <w:lang w:val="es-MX"/>
        </w:rPr>
        <w:t>Consejera o</w:t>
      </w:r>
      <w:r w:rsidRPr="0077411F">
        <w:rPr>
          <w:rFonts w:ascii="Arial" w:hAnsi="Arial" w:cs="Arial"/>
          <w:bCs/>
          <w:sz w:val="18"/>
          <w:szCs w:val="18"/>
          <w:lang w:val="es-MX"/>
        </w:rPr>
        <w:t xml:space="preserve"> Consejero Municipal</w:t>
      </w:r>
      <w:r w:rsidRPr="0077411F">
        <w:rPr>
          <w:rFonts w:ascii="Arial" w:hAnsi="Arial" w:cs="Arial"/>
          <w:sz w:val="18"/>
          <w:szCs w:val="18"/>
          <w:lang w:val="es-MX"/>
        </w:rPr>
        <w:t>, las suplencias se estarán a lo siguiente:</w:t>
      </w:r>
    </w:p>
    <w:p w:rsidR="0077411F" w:rsidRPr="0077411F" w:rsidRDefault="0077411F" w:rsidP="004924FC">
      <w:pPr>
        <w:numPr>
          <w:ilvl w:val="0"/>
          <w:numId w:val="9"/>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 xml:space="preserve">Las ausencias de </w:t>
      </w:r>
      <w:r w:rsidRPr="0077411F">
        <w:rPr>
          <w:rFonts w:ascii="Arial" w:hAnsi="Arial" w:cs="Arial"/>
          <w:b/>
          <w:sz w:val="18"/>
          <w:szCs w:val="18"/>
          <w:lang w:val="es-MX"/>
        </w:rPr>
        <w:t>la Consejera Presidenta o Consejero Presidente Municipal</w:t>
      </w:r>
      <w:r w:rsidRPr="0077411F">
        <w:rPr>
          <w:rFonts w:ascii="Arial" w:hAnsi="Arial" w:cs="Arial"/>
          <w:sz w:val="18"/>
          <w:szCs w:val="18"/>
          <w:lang w:val="es-MX"/>
        </w:rPr>
        <w:t xml:space="preserve"> serán suplidas por la C</w:t>
      </w:r>
      <w:r w:rsidRPr="0077411F">
        <w:rPr>
          <w:rFonts w:ascii="Arial" w:hAnsi="Arial" w:cs="Arial"/>
          <w:b/>
          <w:sz w:val="18"/>
          <w:szCs w:val="18"/>
          <w:lang w:val="es-MX"/>
        </w:rPr>
        <w:t xml:space="preserve">onsejera Secretaria o </w:t>
      </w:r>
      <w:r w:rsidRPr="0077411F">
        <w:rPr>
          <w:rFonts w:ascii="Arial" w:hAnsi="Arial" w:cs="Arial"/>
          <w:sz w:val="18"/>
          <w:szCs w:val="18"/>
          <w:lang w:val="es-MX"/>
        </w:rPr>
        <w:t>Consejero Secretario;</w:t>
      </w:r>
    </w:p>
    <w:p w:rsidR="0077411F" w:rsidRPr="0077411F" w:rsidRDefault="0077411F" w:rsidP="004924FC">
      <w:pPr>
        <w:numPr>
          <w:ilvl w:val="0"/>
          <w:numId w:val="9"/>
        </w:numPr>
        <w:spacing w:after="200" w:line="276" w:lineRule="auto"/>
        <w:ind w:left="1134"/>
        <w:jc w:val="both"/>
        <w:rPr>
          <w:rFonts w:ascii="Arial" w:hAnsi="Arial" w:cs="Arial"/>
          <w:sz w:val="18"/>
          <w:szCs w:val="18"/>
          <w:lang w:val="es-MX"/>
        </w:rPr>
      </w:pPr>
      <w:r w:rsidRPr="0077411F">
        <w:rPr>
          <w:rFonts w:ascii="Arial" w:hAnsi="Arial" w:cs="Arial"/>
          <w:sz w:val="18"/>
          <w:szCs w:val="18"/>
          <w:lang w:val="es-MX"/>
        </w:rPr>
        <w:t xml:space="preserve">Las de la </w:t>
      </w:r>
      <w:r w:rsidRPr="0077411F">
        <w:rPr>
          <w:rFonts w:ascii="Arial" w:hAnsi="Arial" w:cs="Arial"/>
          <w:b/>
          <w:sz w:val="18"/>
          <w:szCs w:val="18"/>
          <w:lang w:val="es-MX"/>
        </w:rPr>
        <w:t>Consejera Secretaria o</w:t>
      </w:r>
      <w:r w:rsidRPr="0077411F">
        <w:rPr>
          <w:rFonts w:ascii="Arial" w:hAnsi="Arial" w:cs="Arial"/>
          <w:sz w:val="18"/>
          <w:szCs w:val="18"/>
          <w:lang w:val="es-MX"/>
        </w:rPr>
        <w:t xml:space="preserve"> Consejero Secretario por la </w:t>
      </w:r>
      <w:r w:rsidRPr="0077411F">
        <w:rPr>
          <w:rFonts w:ascii="Arial" w:hAnsi="Arial" w:cs="Arial"/>
          <w:b/>
          <w:sz w:val="18"/>
          <w:szCs w:val="18"/>
          <w:lang w:val="es-MX"/>
        </w:rPr>
        <w:t>Consejera o</w:t>
      </w:r>
      <w:r w:rsidRPr="0077411F">
        <w:rPr>
          <w:rFonts w:ascii="Arial" w:hAnsi="Arial" w:cs="Arial"/>
          <w:sz w:val="18"/>
          <w:szCs w:val="18"/>
          <w:lang w:val="es-MX"/>
        </w:rPr>
        <w:t xml:space="preserve"> Consejero Vocal; y</w:t>
      </w:r>
    </w:p>
    <w:p w:rsidR="0077411F" w:rsidRPr="0077411F" w:rsidRDefault="0077411F" w:rsidP="004924FC">
      <w:pPr>
        <w:numPr>
          <w:ilvl w:val="0"/>
          <w:numId w:val="9"/>
        </w:numPr>
        <w:spacing w:after="200" w:line="276" w:lineRule="auto"/>
        <w:ind w:left="1134"/>
        <w:jc w:val="both"/>
        <w:rPr>
          <w:rFonts w:ascii="Arial" w:hAnsi="Arial" w:cs="Arial"/>
          <w:b/>
          <w:sz w:val="18"/>
          <w:szCs w:val="18"/>
          <w:lang w:val="es-MX"/>
        </w:rPr>
      </w:pPr>
      <w:r w:rsidRPr="0077411F">
        <w:rPr>
          <w:rFonts w:ascii="Arial" w:hAnsi="Arial" w:cs="Arial"/>
          <w:sz w:val="18"/>
          <w:szCs w:val="18"/>
          <w:lang w:val="es-MX"/>
        </w:rPr>
        <w:t xml:space="preserve">Las de la </w:t>
      </w:r>
      <w:r w:rsidRPr="0077411F">
        <w:rPr>
          <w:rFonts w:ascii="Arial" w:hAnsi="Arial" w:cs="Arial"/>
          <w:b/>
          <w:sz w:val="18"/>
          <w:szCs w:val="18"/>
          <w:lang w:val="es-MX"/>
        </w:rPr>
        <w:t>Consejera o</w:t>
      </w:r>
      <w:r w:rsidRPr="0077411F">
        <w:rPr>
          <w:rFonts w:ascii="Arial" w:hAnsi="Arial" w:cs="Arial"/>
          <w:sz w:val="18"/>
          <w:szCs w:val="18"/>
          <w:lang w:val="es-MX"/>
        </w:rPr>
        <w:t xml:space="preserve"> Consejero Vocal por la </w:t>
      </w:r>
      <w:r w:rsidRPr="0077411F">
        <w:rPr>
          <w:rFonts w:ascii="Arial" w:hAnsi="Arial" w:cs="Arial"/>
          <w:b/>
          <w:sz w:val="18"/>
          <w:szCs w:val="18"/>
          <w:lang w:val="es-MX"/>
        </w:rPr>
        <w:t>Consejera o Consejero Suplente común.</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sz w:val="18"/>
          <w:szCs w:val="18"/>
          <w:lang w:val="es-MX"/>
        </w:rPr>
        <w:lastRenderedPageBreak/>
        <w:t xml:space="preserve">En caso de que no se pudiera integrar el quórum, se hará constar la situación y deberá convocarse a una nueva sesión dentro de las siguientes veinticuatro horas. La Comisión Municipal </w:t>
      </w:r>
      <w:r w:rsidRPr="0077411F">
        <w:rPr>
          <w:rFonts w:ascii="Arial" w:hAnsi="Arial" w:cs="Arial"/>
          <w:b/>
          <w:sz w:val="18"/>
          <w:szCs w:val="18"/>
          <w:lang w:val="es-MX"/>
        </w:rPr>
        <w:t xml:space="preserve">notificará a </w:t>
      </w:r>
      <w:r w:rsidRPr="0077411F">
        <w:rPr>
          <w:rFonts w:ascii="Arial" w:hAnsi="Arial" w:cs="Arial"/>
          <w:b/>
          <w:spacing w:val="-2"/>
          <w:sz w:val="18"/>
          <w:szCs w:val="18"/>
          <w:lang w:val="es-MX"/>
        </w:rPr>
        <w:t>Consejeras y</w:t>
      </w:r>
      <w:r w:rsidRPr="0077411F">
        <w:rPr>
          <w:rFonts w:ascii="Arial" w:hAnsi="Arial" w:cs="Arial"/>
          <w:bCs/>
          <w:sz w:val="18"/>
          <w:szCs w:val="18"/>
          <w:lang w:val="es-MX"/>
        </w:rPr>
        <w:t xml:space="preserve"> Consejeros Municipales</w:t>
      </w:r>
      <w:r w:rsidRPr="0077411F">
        <w:rPr>
          <w:rFonts w:ascii="Arial" w:hAnsi="Arial" w:cs="Arial"/>
          <w:sz w:val="18"/>
          <w:szCs w:val="18"/>
          <w:lang w:val="es-MX"/>
        </w:rPr>
        <w:t xml:space="preserve"> y a </w:t>
      </w:r>
      <w:r w:rsidRPr="0077411F">
        <w:rPr>
          <w:rFonts w:ascii="Arial" w:hAnsi="Arial" w:cs="Arial"/>
          <w:spacing w:val="-2"/>
          <w:sz w:val="18"/>
          <w:szCs w:val="18"/>
          <w:lang w:val="es-MX"/>
        </w:rPr>
        <w:t>Representantes</w:t>
      </w:r>
      <w:r w:rsidRPr="0077411F">
        <w:rPr>
          <w:rFonts w:ascii="Arial" w:hAnsi="Arial" w:cs="Arial"/>
          <w:sz w:val="18"/>
          <w:szCs w:val="18"/>
          <w:lang w:val="es-MX"/>
        </w:rPr>
        <w:t xml:space="preserve"> la fecha y hora en que se llevará a cabo la sesión a que se refiere este apartado.</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
          <w:bCs/>
          <w:sz w:val="18"/>
          <w:szCs w:val="18"/>
          <w:lang w:val="es-MX"/>
        </w:rPr>
        <w:t>Artículo 108.-</w:t>
      </w:r>
      <w:r w:rsidRPr="0077411F">
        <w:rPr>
          <w:rFonts w:ascii="Arial" w:hAnsi="Arial" w:cs="Arial"/>
          <w:bCs/>
          <w:sz w:val="18"/>
          <w:szCs w:val="18"/>
          <w:lang w:val="es-MX"/>
        </w:rPr>
        <w:t xml:space="preserve"> Una vez iniciada la sesión </w:t>
      </w:r>
      <w:r w:rsidRPr="0077411F">
        <w:rPr>
          <w:rFonts w:ascii="Arial" w:hAnsi="Arial" w:cs="Arial"/>
          <w:b/>
          <w:spacing w:val="-2"/>
          <w:sz w:val="18"/>
          <w:szCs w:val="18"/>
          <w:lang w:val="es-MX"/>
        </w:rPr>
        <w:t>las Consejeras y</w:t>
      </w:r>
      <w:r w:rsidRPr="0077411F">
        <w:rPr>
          <w:rFonts w:ascii="Arial" w:hAnsi="Arial" w:cs="Arial"/>
          <w:bCs/>
          <w:sz w:val="18"/>
          <w:szCs w:val="18"/>
          <w:lang w:val="es-MX"/>
        </w:rPr>
        <w:t xml:space="preserve"> Consejeros Municipales no podrán ausentarse de manera definitiva del recinto, salvo que por causa justificada lo soliciten al </w:t>
      </w:r>
      <w:r w:rsidRPr="0077411F">
        <w:rPr>
          <w:rFonts w:ascii="Arial" w:hAnsi="Arial" w:cs="Arial"/>
          <w:b/>
          <w:sz w:val="18"/>
          <w:szCs w:val="18"/>
          <w:lang w:val="es-MX"/>
        </w:rPr>
        <w:t>Consejera Presidenta o Consejero Presidente Municipal</w:t>
      </w:r>
      <w:r w:rsidRPr="0077411F">
        <w:rPr>
          <w:rFonts w:ascii="Arial" w:hAnsi="Arial" w:cs="Arial"/>
          <w:b/>
          <w:bCs/>
          <w:sz w:val="18"/>
          <w:szCs w:val="18"/>
          <w:lang w:val="es-MX"/>
        </w:rPr>
        <w:t>.</w:t>
      </w:r>
      <w:r w:rsidRPr="0077411F">
        <w:rPr>
          <w:rFonts w:ascii="Arial" w:hAnsi="Arial" w:cs="Arial"/>
          <w:bCs/>
          <w:sz w:val="18"/>
          <w:szCs w:val="18"/>
          <w:lang w:val="es-MX"/>
        </w:rPr>
        <w:t xml:space="preserve"> Si con la ausencia o ausencias se desintegra el quórum, la </w:t>
      </w:r>
      <w:r w:rsidRPr="0077411F">
        <w:rPr>
          <w:rFonts w:ascii="Arial" w:hAnsi="Arial" w:cs="Arial"/>
          <w:b/>
          <w:sz w:val="18"/>
          <w:szCs w:val="18"/>
          <w:lang w:val="es-MX"/>
        </w:rPr>
        <w:t>Consejera Presidenta o Consejero Presidente Municipal</w:t>
      </w:r>
      <w:r w:rsidRPr="0077411F">
        <w:rPr>
          <w:rFonts w:ascii="Arial" w:hAnsi="Arial" w:cs="Arial"/>
          <w:b/>
          <w:bCs/>
          <w:sz w:val="18"/>
          <w:szCs w:val="18"/>
          <w:lang w:val="es-MX"/>
        </w:rPr>
        <w:t>,</w:t>
      </w:r>
      <w:r w:rsidRPr="0077411F">
        <w:rPr>
          <w:rFonts w:ascii="Arial" w:hAnsi="Arial" w:cs="Arial"/>
          <w:bCs/>
          <w:sz w:val="18"/>
          <w:szCs w:val="18"/>
          <w:lang w:val="es-MX"/>
        </w:rPr>
        <w:t xml:space="preserve"> previa instrucción a la </w:t>
      </w:r>
      <w:r w:rsidRPr="0077411F">
        <w:rPr>
          <w:rFonts w:ascii="Arial" w:hAnsi="Arial" w:cs="Arial"/>
          <w:b/>
          <w:sz w:val="18"/>
          <w:szCs w:val="18"/>
          <w:lang w:val="es-MX"/>
        </w:rPr>
        <w:t>Consejera Secretaria o</w:t>
      </w:r>
      <w:r w:rsidRPr="0077411F">
        <w:rPr>
          <w:rFonts w:ascii="Arial" w:hAnsi="Arial" w:cs="Arial"/>
          <w:sz w:val="18"/>
          <w:szCs w:val="18"/>
          <w:lang w:val="es-MX"/>
        </w:rPr>
        <w:t xml:space="preserve"> Consejero Secretario </w:t>
      </w:r>
      <w:r w:rsidRPr="0077411F">
        <w:rPr>
          <w:rFonts w:ascii="Arial" w:hAnsi="Arial" w:cs="Arial"/>
          <w:bCs/>
          <w:sz w:val="18"/>
          <w:szCs w:val="18"/>
          <w:lang w:val="es-MX"/>
        </w:rPr>
        <w:t>para verificar esta situación, deberá suspenderla y citar para su continuación dentro de las veinticuatro horas siguientes.</w:t>
      </w:r>
    </w:p>
    <w:p w:rsidR="0077411F" w:rsidRPr="0077411F" w:rsidRDefault="0077411F" w:rsidP="0077411F">
      <w:pPr>
        <w:spacing w:after="200" w:line="276" w:lineRule="auto"/>
        <w:ind w:left="567"/>
        <w:jc w:val="both"/>
        <w:rPr>
          <w:rFonts w:ascii="Arial" w:hAnsi="Arial" w:cs="Arial"/>
          <w:bCs/>
          <w:sz w:val="18"/>
          <w:szCs w:val="18"/>
          <w:lang w:val="es-MX"/>
        </w:rPr>
      </w:pPr>
      <w:r w:rsidRPr="0077411F">
        <w:rPr>
          <w:rFonts w:ascii="Arial" w:hAnsi="Arial" w:cs="Arial"/>
          <w:bCs/>
          <w:sz w:val="18"/>
          <w:szCs w:val="18"/>
          <w:lang w:val="es-MX"/>
        </w:rPr>
        <w:t xml:space="preserve">La </w:t>
      </w:r>
      <w:r w:rsidRPr="0077411F">
        <w:rPr>
          <w:rFonts w:ascii="Arial" w:hAnsi="Arial" w:cs="Arial"/>
          <w:b/>
          <w:sz w:val="18"/>
          <w:szCs w:val="18"/>
          <w:lang w:val="es-MX"/>
        </w:rPr>
        <w:t>Consejera Presidenta o Consejero Presidente Municipal</w:t>
      </w:r>
      <w:r w:rsidRPr="0077411F">
        <w:rPr>
          <w:rFonts w:ascii="Arial" w:hAnsi="Arial" w:cs="Arial"/>
          <w:bCs/>
          <w:sz w:val="18"/>
          <w:szCs w:val="18"/>
          <w:lang w:val="es-MX"/>
        </w:rPr>
        <w:t xml:space="preserve"> dará a conocer en ese momento la hora y día programado para la reanudación, considerándose por notificadas </w:t>
      </w:r>
      <w:r w:rsidRPr="0077411F">
        <w:rPr>
          <w:rFonts w:ascii="Arial" w:hAnsi="Arial" w:cs="Arial"/>
          <w:b/>
          <w:spacing w:val="-2"/>
          <w:sz w:val="18"/>
          <w:szCs w:val="18"/>
          <w:lang w:val="es-MX"/>
        </w:rPr>
        <w:t>las y los</w:t>
      </w:r>
      <w:r w:rsidRPr="0077411F">
        <w:rPr>
          <w:rFonts w:ascii="Arial" w:hAnsi="Arial" w:cs="Arial"/>
          <w:bCs/>
          <w:sz w:val="18"/>
          <w:szCs w:val="18"/>
          <w:lang w:val="es-MX"/>
        </w:rPr>
        <w:t xml:space="preserve"> presentes. La </w:t>
      </w:r>
      <w:r w:rsidRPr="0077411F">
        <w:rPr>
          <w:rFonts w:ascii="Arial" w:hAnsi="Arial" w:cs="Arial"/>
          <w:b/>
          <w:sz w:val="18"/>
          <w:szCs w:val="18"/>
          <w:lang w:val="es-MX"/>
        </w:rPr>
        <w:t>Consejera Secretaria o</w:t>
      </w:r>
      <w:r w:rsidRPr="0077411F">
        <w:rPr>
          <w:rFonts w:ascii="Arial" w:hAnsi="Arial" w:cs="Arial"/>
          <w:sz w:val="18"/>
          <w:szCs w:val="18"/>
          <w:lang w:val="es-MX"/>
        </w:rPr>
        <w:t xml:space="preserve"> Consejero Secretario </w:t>
      </w:r>
      <w:proofErr w:type="gramStart"/>
      <w:r w:rsidRPr="0077411F">
        <w:rPr>
          <w:rFonts w:ascii="Arial" w:hAnsi="Arial" w:cs="Arial"/>
          <w:bCs/>
          <w:sz w:val="18"/>
          <w:szCs w:val="18"/>
          <w:lang w:val="es-MX"/>
        </w:rPr>
        <w:t>deberá</w:t>
      </w:r>
      <w:proofErr w:type="gramEnd"/>
      <w:r w:rsidRPr="0077411F">
        <w:rPr>
          <w:rFonts w:ascii="Arial" w:hAnsi="Arial" w:cs="Arial"/>
          <w:bCs/>
          <w:sz w:val="18"/>
          <w:szCs w:val="18"/>
          <w:lang w:val="es-MX"/>
        </w:rPr>
        <w:t xml:space="preserve"> realizar la notificación a aquellos que se encuentren ausentes en ese momento.</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Del orden de las sesiones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109.-</w:t>
      </w:r>
      <w:r w:rsidRPr="0077411F">
        <w:rPr>
          <w:rFonts w:ascii="Arial" w:hAnsi="Arial" w:cs="Arial"/>
          <w:sz w:val="18"/>
          <w:szCs w:val="18"/>
          <w:lang w:val="es-MX"/>
        </w:rPr>
        <w:t xml:space="preserve"> Sólo podrán participar y hacer uso de la palabra quienes actúen dentro de la sesión. </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w:t>
      </w:r>
      <w:r w:rsidRPr="0077411F">
        <w:rPr>
          <w:rFonts w:ascii="Arial" w:hAnsi="Arial" w:cs="Arial"/>
          <w:sz w:val="18"/>
          <w:szCs w:val="18"/>
          <w:lang w:val="es-MX"/>
        </w:rPr>
        <w:t xml:space="preserve"> </w:t>
      </w:r>
      <w:r w:rsidRPr="0077411F">
        <w:rPr>
          <w:rFonts w:ascii="Arial" w:hAnsi="Arial" w:cs="Arial"/>
          <w:b/>
          <w:sz w:val="18"/>
          <w:szCs w:val="18"/>
          <w:lang w:val="es-MX"/>
        </w:rPr>
        <w:t>110.-</w:t>
      </w:r>
      <w:r w:rsidRPr="0077411F">
        <w:rPr>
          <w:rFonts w:ascii="Arial" w:hAnsi="Arial" w:cs="Arial"/>
          <w:sz w:val="18"/>
          <w:szCs w:val="18"/>
          <w:lang w:val="es-MX"/>
        </w:rPr>
        <w:t xml:space="preserve"> El público que asista deberá guardar el debido orden y respeto en el recinto donde se lleven a cabo las sesiones, permanecer en silencio y abstenerse de cualquier manifestación. De igual manera, deberán de abstenerse de llevar a cabo formas de comportamiento que produzcan la interrupción de las sesiones, o bien, la distracción de quienes participen en la sesión.</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111.-</w:t>
      </w:r>
      <w:r w:rsidRPr="0077411F">
        <w:rPr>
          <w:rFonts w:ascii="Arial" w:hAnsi="Arial" w:cs="Arial"/>
          <w:sz w:val="18"/>
          <w:szCs w:val="18"/>
          <w:lang w:val="es-MX"/>
        </w:rPr>
        <w:t xml:space="preserve"> 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xml:space="preserve"> podrá suspender la sesión por grave alteración del orden en el lugar destinado para tal efecto. En ese caso, deberá reanudarse dentro de las veinticuatro horas siguientes, salvo que 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xml:space="preserve"> decida otro plazo para su continuación.</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sz w:val="18"/>
          <w:szCs w:val="18"/>
          <w:lang w:val="es-MX"/>
        </w:rPr>
        <w:t xml:space="preserve">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xml:space="preserve"> podrá dar a conocer en ese momento la hora y día programado para la reanudación; considerándose por notificados </w:t>
      </w:r>
      <w:r w:rsidRPr="0077411F">
        <w:rPr>
          <w:rFonts w:ascii="Arial" w:hAnsi="Arial" w:cs="Arial"/>
          <w:b/>
          <w:spacing w:val="-2"/>
          <w:sz w:val="18"/>
          <w:szCs w:val="18"/>
          <w:lang w:val="es-MX"/>
        </w:rPr>
        <w:t>las y los</w:t>
      </w:r>
      <w:r w:rsidRPr="0077411F">
        <w:rPr>
          <w:rFonts w:ascii="Arial" w:hAnsi="Arial" w:cs="Arial"/>
          <w:sz w:val="18"/>
          <w:szCs w:val="18"/>
          <w:lang w:val="es-MX"/>
        </w:rPr>
        <w:t xml:space="preserve"> presentes. La </w:t>
      </w:r>
      <w:r w:rsidRPr="0077411F">
        <w:rPr>
          <w:rFonts w:ascii="Arial" w:hAnsi="Arial" w:cs="Arial"/>
          <w:b/>
          <w:sz w:val="18"/>
          <w:szCs w:val="18"/>
          <w:lang w:val="es-MX"/>
        </w:rPr>
        <w:t>Consejera Secretaria o</w:t>
      </w:r>
      <w:r w:rsidRPr="0077411F">
        <w:rPr>
          <w:rFonts w:ascii="Arial" w:hAnsi="Arial" w:cs="Arial"/>
          <w:sz w:val="18"/>
          <w:szCs w:val="18"/>
          <w:lang w:val="es-MX"/>
        </w:rPr>
        <w:t xml:space="preserve"> Consejero Secretario </w:t>
      </w:r>
      <w:proofErr w:type="gramStart"/>
      <w:r w:rsidRPr="0077411F">
        <w:rPr>
          <w:rFonts w:ascii="Arial" w:hAnsi="Arial" w:cs="Arial"/>
          <w:sz w:val="18"/>
          <w:szCs w:val="18"/>
          <w:lang w:val="es-MX"/>
        </w:rPr>
        <w:t>deberá</w:t>
      </w:r>
      <w:proofErr w:type="gramEnd"/>
      <w:r w:rsidRPr="0077411F">
        <w:rPr>
          <w:rFonts w:ascii="Arial" w:hAnsi="Arial" w:cs="Arial"/>
          <w:sz w:val="18"/>
          <w:szCs w:val="18"/>
          <w:lang w:val="es-MX"/>
        </w:rPr>
        <w:t xml:space="preserve"> realizar la notificación a aquellos que se encuentren ausentes en ese momento.</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 la instalación y desarrollo de la sesión</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112.-</w:t>
      </w:r>
      <w:r w:rsidRPr="0077411F">
        <w:rPr>
          <w:rFonts w:ascii="Arial" w:hAnsi="Arial" w:cs="Arial"/>
          <w:sz w:val="18"/>
          <w:szCs w:val="18"/>
          <w:lang w:val="es-MX"/>
        </w:rPr>
        <w:t xml:space="preserve"> </w:t>
      </w:r>
      <w:r w:rsidRPr="0077411F">
        <w:rPr>
          <w:rFonts w:ascii="Arial" w:hAnsi="Arial" w:cs="Arial"/>
          <w:b/>
          <w:sz w:val="18"/>
          <w:szCs w:val="18"/>
          <w:lang w:val="es-MX"/>
        </w:rPr>
        <w:t>Una vez iniciada la sesión por parte de la Consejera Presidenta o Consejero Presidente Municipal, la o el Secretario de la Comisión Municipal registrará la asistencia, verificará y, en su caso, declarará la existencia del quórum.</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113.-</w:t>
      </w:r>
      <w:r w:rsidRPr="0077411F">
        <w:rPr>
          <w:rFonts w:ascii="Arial" w:hAnsi="Arial" w:cs="Arial"/>
          <w:sz w:val="18"/>
          <w:szCs w:val="18"/>
          <w:lang w:val="es-MX"/>
        </w:rPr>
        <w:t xml:space="preserve"> Los asuntos serán tratados conforme al orden del día aprobado, salvo cuando con base en consideraciones fundadas, la Comisión Municipal apruebe posponer la discusión o votación de algún asunto. En este caso, deberá incluirse el punto en el orden del día de la sesión siguiente.</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114.-</w:t>
      </w:r>
      <w:r w:rsidRPr="0077411F">
        <w:rPr>
          <w:rFonts w:ascii="Arial" w:hAnsi="Arial" w:cs="Arial"/>
          <w:sz w:val="18"/>
          <w:szCs w:val="18"/>
          <w:lang w:val="es-MX"/>
        </w:rPr>
        <w:t xml:space="preserve"> Aprobado el orden del día, se consultará si se dispensa la lectura completa de los documentos que han sido entregados a los integrantes de la Comisión Municipal y Representantes. De los acuerdos, resoluciones e informes se deberá dar lectura a un extracto de cada uno de los documentos.</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115.-</w:t>
      </w:r>
      <w:r w:rsidRPr="0077411F">
        <w:rPr>
          <w:rFonts w:ascii="Arial" w:hAnsi="Arial" w:cs="Arial"/>
          <w:sz w:val="18"/>
          <w:szCs w:val="18"/>
          <w:lang w:val="es-MX"/>
        </w:rPr>
        <w:t xml:space="preserve"> </w:t>
      </w:r>
      <w:r w:rsidRPr="0077411F">
        <w:rPr>
          <w:rFonts w:ascii="Arial" w:hAnsi="Arial" w:cs="Arial"/>
          <w:b/>
          <w:spacing w:val="-2"/>
          <w:sz w:val="18"/>
          <w:szCs w:val="18"/>
          <w:lang w:val="es-MX"/>
        </w:rPr>
        <w:t>Las Consejeras y</w:t>
      </w:r>
      <w:r w:rsidRPr="0077411F">
        <w:rPr>
          <w:rFonts w:ascii="Arial" w:hAnsi="Arial" w:cs="Arial"/>
          <w:bCs/>
          <w:sz w:val="18"/>
          <w:szCs w:val="18"/>
          <w:lang w:val="es-MX"/>
        </w:rPr>
        <w:t xml:space="preserve"> Consejeros Municipales</w:t>
      </w:r>
      <w:r w:rsidRPr="0077411F">
        <w:rPr>
          <w:rFonts w:ascii="Arial" w:hAnsi="Arial" w:cs="Arial"/>
          <w:sz w:val="18"/>
          <w:szCs w:val="18"/>
          <w:lang w:val="es-MX"/>
        </w:rPr>
        <w:t xml:space="preserve"> y </w:t>
      </w:r>
      <w:r w:rsidRPr="0077411F">
        <w:rPr>
          <w:rFonts w:ascii="Arial" w:hAnsi="Arial" w:cs="Arial"/>
          <w:spacing w:val="-2"/>
          <w:sz w:val="18"/>
          <w:szCs w:val="18"/>
          <w:lang w:val="es-MX"/>
        </w:rPr>
        <w:t>Representantes</w:t>
      </w:r>
      <w:r w:rsidRPr="0077411F">
        <w:rPr>
          <w:rFonts w:ascii="Arial" w:hAnsi="Arial" w:cs="Arial"/>
          <w:sz w:val="18"/>
          <w:szCs w:val="18"/>
          <w:lang w:val="es-MX"/>
        </w:rPr>
        <w:t xml:space="preserve"> sólo podrán hacer uso de la palabra con la autorización previa de la </w:t>
      </w:r>
      <w:r w:rsidRPr="0077411F">
        <w:rPr>
          <w:rFonts w:ascii="Arial" w:hAnsi="Arial" w:cs="Arial"/>
          <w:b/>
          <w:sz w:val="18"/>
          <w:szCs w:val="18"/>
          <w:lang w:val="es-MX"/>
        </w:rPr>
        <w:t>Consejera Presidenta o Consejero Presidente Municipal.</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lastRenderedPageBreak/>
        <w:t>Artículo 116.-</w:t>
      </w:r>
      <w:r w:rsidRPr="0077411F">
        <w:rPr>
          <w:rFonts w:ascii="Arial" w:hAnsi="Arial" w:cs="Arial"/>
          <w:sz w:val="18"/>
          <w:szCs w:val="18"/>
          <w:lang w:val="es-MX"/>
        </w:rPr>
        <w:t xml:space="preserve"> En caso de que 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xml:space="preserve"> tenga que ausentarse momentáneamente de la mesa de sesiones, aplicará el mecanismo de sustitución contemplado en el artículo </w:t>
      </w:r>
      <w:r w:rsidRPr="0077411F">
        <w:rPr>
          <w:rFonts w:ascii="Arial" w:hAnsi="Arial" w:cs="Arial"/>
          <w:b/>
          <w:sz w:val="18"/>
          <w:szCs w:val="18"/>
          <w:lang w:val="es-MX"/>
        </w:rPr>
        <w:t>107</w:t>
      </w:r>
      <w:r w:rsidRPr="0077411F">
        <w:rPr>
          <w:rFonts w:ascii="Arial" w:hAnsi="Arial" w:cs="Arial"/>
          <w:sz w:val="18"/>
          <w:szCs w:val="18"/>
          <w:lang w:val="es-MX"/>
        </w:rPr>
        <w:t xml:space="preserve"> de este ordenamiento, sin que proceda el voto que corresponda hasta en tanto se reincorpore a la sesión. </w:t>
      </w:r>
    </w:p>
    <w:p w:rsidR="0077411F" w:rsidRPr="0077411F" w:rsidRDefault="0077411F" w:rsidP="0077411F">
      <w:pPr>
        <w:autoSpaceDE w:val="0"/>
        <w:autoSpaceDN w:val="0"/>
        <w:adjustRightInd w:val="0"/>
        <w:spacing w:after="200" w:line="276" w:lineRule="auto"/>
        <w:rPr>
          <w:rFonts w:ascii="Arial" w:hAnsi="Arial" w:cs="Arial"/>
          <w:b/>
          <w:sz w:val="18"/>
          <w:szCs w:val="18"/>
          <w:lang w:val="es-MX"/>
        </w:rPr>
      </w:pPr>
      <w:r w:rsidRPr="0077411F">
        <w:rPr>
          <w:rFonts w:ascii="Arial" w:hAnsi="Arial" w:cs="Arial"/>
          <w:b/>
          <w:sz w:val="18"/>
          <w:szCs w:val="18"/>
          <w:lang w:val="es-MX"/>
        </w:rPr>
        <w:t>De la discusión de los asuntos del Orden del Día</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117.-</w:t>
      </w:r>
      <w:r w:rsidRPr="0077411F">
        <w:rPr>
          <w:rFonts w:ascii="Arial" w:hAnsi="Arial" w:cs="Arial"/>
          <w:sz w:val="18"/>
          <w:szCs w:val="18"/>
          <w:lang w:val="es-MX"/>
        </w:rPr>
        <w:t xml:space="preserve"> 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xml:space="preserve"> conducirá el desarrollo de las sesiones y las discusiones que se presenten en éstas, atendiendo a los principios rectores de la función electoral, que son equidad, independencia, imparcialidad, legalidad, objetividad, certeza, definitividad, máxima publicidad y transparencia.</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118.-</w:t>
      </w:r>
      <w:r w:rsidRPr="0077411F">
        <w:rPr>
          <w:rFonts w:ascii="Arial" w:hAnsi="Arial" w:cs="Arial"/>
          <w:sz w:val="18"/>
          <w:szCs w:val="18"/>
          <w:lang w:val="es-MX"/>
        </w:rPr>
        <w:t xml:space="preserve"> </w:t>
      </w:r>
      <w:r w:rsidRPr="0077411F">
        <w:rPr>
          <w:rFonts w:ascii="Arial" w:hAnsi="Arial" w:cs="Arial"/>
          <w:b/>
          <w:sz w:val="18"/>
          <w:szCs w:val="18"/>
          <w:lang w:val="es-MX"/>
        </w:rPr>
        <w:t xml:space="preserve">La Consejera Presidenta o Consejero Presidente Municipal será quien otorgue el uso de la palabra para discutir los asuntos previstos en el orden del día, con el fin de que todas y todos los que deseen hacerlo tengan la oportunidad de ser escuchados. </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119.- No podrán ser tratados en asuntos generales las cuestiones que fueron desahogadas en alguno de los otros puntos del orden del día.</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120.- Una vez concluidos los asuntos a tratar del orden del día, para el desahogo del punto relativo a asuntos generales, la presidencia preguntará a los presentes si tienen algún asunto a tratar, registrando el orden de intervención.</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121.-</w:t>
      </w:r>
      <w:r w:rsidRPr="0077411F">
        <w:rPr>
          <w:rFonts w:ascii="Arial" w:hAnsi="Arial" w:cs="Arial"/>
          <w:sz w:val="18"/>
          <w:szCs w:val="18"/>
          <w:lang w:val="es-MX"/>
        </w:rPr>
        <w:t xml:space="preserve"> No podrán ser tratados en asuntos generales las cuestiones que fueron desahogadas  en alguno de los otros puntos del orden del día; en caso de controversia se atenderá lo que decida la Consejera Presidenta o Consejero Presidente Municipal.</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 xml:space="preserve">Artículo 122.- </w:t>
      </w:r>
      <w:r w:rsidRPr="0077411F">
        <w:rPr>
          <w:rFonts w:ascii="Arial" w:hAnsi="Arial" w:cs="Arial"/>
          <w:sz w:val="18"/>
          <w:szCs w:val="18"/>
          <w:lang w:val="es-MX"/>
        </w:rPr>
        <w:t xml:space="preserve">Ninguna </w:t>
      </w:r>
      <w:r w:rsidRPr="0077411F">
        <w:rPr>
          <w:rFonts w:ascii="Arial" w:hAnsi="Arial" w:cs="Arial"/>
          <w:b/>
          <w:spacing w:val="-2"/>
          <w:sz w:val="18"/>
          <w:szCs w:val="18"/>
          <w:lang w:val="es-MX"/>
        </w:rPr>
        <w:t xml:space="preserve">Consejera </w:t>
      </w:r>
      <w:r w:rsidRPr="0077411F">
        <w:rPr>
          <w:rFonts w:ascii="Arial" w:hAnsi="Arial" w:cs="Arial"/>
          <w:b/>
          <w:sz w:val="18"/>
          <w:szCs w:val="18"/>
          <w:lang w:val="es-MX"/>
        </w:rPr>
        <w:t>o</w:t>
      </w:r>
      <w:r w:rsidRPr="0077411F">
        <w:rPr>
          <w:rFonts w:ascii="Arial" w:hAnsi="Arial" w:cs="Arial"/>
          <w:bCs/>
          <w:sz w:val="18"/>
          <w:szCs w:val="18"/>
          <w:lang w:val="es-MX"/>
        </w:rPr>
        <w:t xml:space="preserve"> Consejero Municipal</w:t>
      </w:r>
      <w:r w:rsidRPr="0077411F">
        <w:rPr>
          <w:rFonts w:ascii="Arial" w:hAnsi="Arial" w:cs="Arial"/>
          <w:sz w:val="18"/>
          <w:szCs w:val="18"/>
          <w:lang w:val="es-MX"/>
        </w:rPr>
        <w:t xml:space="preserve"> o </w:t>
      </w:r>
      <w:r w:rsidRPr="0077411F">
        <w:rPr>
          <w:rFonts w:ascii="Arial" w:hAnsi="Arial" w:cs="Arial"/>
          <w:spacing w:val="-2"/>
          <w:sz w:val="18"/>
          <w:szCs w:val="18"/>
          <w:lang w:val="es-MX"/>
        </w:rPr>
        <w:t>Representante</w:t>
      </w:r>
      <w:r w:rsidRPr="0077411F">
        <w:rPr>
          <w:rFonts w:ascii="Arial" w:hAnsi="Arial" w:cs="Arial"/>
          <w:sz w:val="18"/>
          <w:szCs w:val="18"/>
          <w:lang w:val="es-MX"/>
        </w:rPr>
        <w:t xml:space="preserve"> podrá ser interrumpido cuando se encuentre en uso de la palabra, salvo por 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xml:space="preserve"> </w:t>
      </w:r>
      <w:r w:rsidRPr="0077411F">
        <w:rPr>
          <w:rFonts w:ascii="Arial" w:hAnsi="Arial" w:cs="Arial"/>
          <w:b/>
          <w:sz w:val="18"/>
          <w:szCs w:val="18"/>
          <w:lang w:val="es-MX"/>
        </w:rPr>
        <w:t>para exhortarle</w:t>
      </w:r>
      <w:r w:rsidRPr="0077411F">
        <w:rPr>
          <w:rFonts w:ascii="Arial" w:hAnsi="Arial" w:cs="Arial"/>
          <w:sz w:val="18"/>
          <w:szCs w:val="18"/>
          <w:lang w:val="es-MX"/>
        </w:rPr>
        <w:t xml:space="preserve"> a que se atenga al tema a discusión, así como para llamarlo al orden cuando ofenda al órgano electoral, alguna </w:t>
      </w:r>
      <w:r w:rsidRPr="0077411F">
        <w:rPr>
          <w:rFonts w:ascii="Arial" w:hAnsi="Arial" w:cs="Arial"/>
          <w:b/>
          <w:spacing w:val="-2"/>
          <w:sz w:val="18"/>
          <w:szCs w:val="18"/>
          <w:lang w:val="es-MX"/>
        </w:rPr>
        <w:t>Consejera o</w:t>
      </w:r>
      <w:r w:rsidRPr="0077411F">
        <w:rPr>
          <w:rFonts w:ascii="Arial" w:hAnsi="Arial" w:cs="Arial"/>
          <w:bCs/>
          <w:sz w:val="18"/>
          <w:szCs w:val="18"/>
          <w:lang w:val="es-MX"/>
        </w:rPr>
        <w:t xml:space="preserve"> Consejero Municipal</w:t>
      </w:r>
      <w:r w:rsidRPr="0077411F">
        <w:rPr>
          <w:rFonts w:ascii="Arial" w:hAnsi="Arial" w:cs="Arial"/>
          <w:sz w:val="18"/>
          <w:szCs w:val="18"/>
          <w:lang w:val="es-MX"/>
        </w:rPr>
        <w:t xml:space="preserve">, </w:t>
      </w:r>
      <w:r w:rsidRPr="0077411F">
        <w:rPr>
          <w:rFonts w:ascii="Arial" w:hAnsi="Arial" w:cs="Arial"/>
          <w:spacing w:val="-2"/>
          <w:sz w:val="18"/>
          <w:szCs w:val="18"/>
          <w:lang w:val="es-MX"/>
        </w:rPr>
        <w:t>Representantes</w:t>
      </w:r>
      <w:r w:rsidRPr="0077411F">
        <w:rPr>
          <w:rFonts w:ascii="Arial" w:hAnsi="Arial" w:cs="Arial"/>
          <w:sz w:val="18"/>
          <w:szCs w:val="18"/>
          <w:lang w:val="es-MX"/>
        </w:rPr>
        <w:t xml:space="preserve"> o cualquier persona, o para preguntarle si acepta contestar alguna interpelación que desee formularle otra</w:t>
      </w:r>
      <w:r w:rsidRPr="0077411F">
        <w:rPr>
          <w:rFonts w:ascii="Arial" w:hAnsi="Arial" w:cs="Arial"/>
          <w:spacing w:val="-2"/>
          <w:sz w:val="18"/>
          <w:szCs w:val="18"/>
          <w:lang w:val="es-MX"/>
        </w:rPr>
        <w:t xml:space="preserve"> </w:t>
      </w:r>
      <w:r w:rsidRPr="0077411F">
        <w:rPr>
          <w:rFonts w:ascii="Arial" w:hAnsi="Arial" w:cs="Arial"/>
          <w:b/>
          <w:spacing w:val="-2"/>
          <w:sz w:val="18"/>
          <w:szCs w:val="18"/>
          <w:lang w:val="es-MX"/>
        </w:rPr>
        <w:t>Consejera o</w:t>
      </w:r>
      <w:r w:rsidRPr="0077411F">
        <w:rPr>
          <w:rFonts w:ascii="Arial" w:hAnsi="Arial" w:cs="Arial"/>
          <w:bCs/>
          <w:sz w:val="18"/>
          <w:szCs w:val="18"/>
          <w:lang w:val="es-MX"/>
        </w:rPr>
        <w:t xml:space="preserve"> Consejero Municipal</w:t>
      </w:r>
      <w:r w:rsidRPr="0077411F">
        <w:rPr>
          <w:rFonts w:ascii="Arial" w:hAnsi="Arial" w:cs="Arial"/>
          <w:sz w:val="18"/>
          <w:szCs w:val="18"/>
          <w:lang w:val="es-MX"/>
        </w:rPr>
        <w:t xml:space="preserve"> o algún </w:t>
      </w:r>
      <w:r w:rsidRPr="0077411F">
        <w:rPr>
          <w:rFonts w:ascii="Arial" w:hAnsi="Arial" w:cs="Arial"/>
          <w:spacing w:val="-2"/>
          <w:sz w:val="18"/>
          <w:szCs w:val="18"/>
          <w:lang w:val="es-MX"/>
        </w:rPr>
        <w:t>Representante</w:t>
      </w:r>
      <w:r w:rsidRPr="0077411F">
        <w:rPr>
          <w:rFonts w:ascii="Arial" w:hAnsi="Arial" w:cs="Arial"/>
          <w:sz w:val="18"/>
          <w:szCs w:val="18"/>
          <w:lang w:val="es-MX"/>
        </w:rPr>
        <w:t xml:space="preserve">. </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 xml:space="preserve">Artículo 123.- </w:t>
      </w:r>
      <w:r w:rsidRPr="0077411F">
        <w:rPr>
          <w:rFonts w:ascii="Arial" w:hAnsi="Arial" w:cs="Arial"/>
          <w:sz w:val="18"/>
          <w:szCs w:val="18"/>
          <w:lang w:val="es-MX"/>
        </w:rPr>
        <w:t xml:space="preserve">En todo momento de la discusión, cualquier </w:t>
      </w:r>
      <w:r w:rsidRPr="0077411F">
        <w:rPr>
          <w:rFonts w:ascii="Arial" w:hAnsi="Arial" w:cs="Arial"/>
          <w:b/>
          <w:spacing w:val="-2"/>
          <w:sz w:val="18"/>
          <w:szCs w:val="18"/>
          <w:lang w:val="es-MX"/>
        </w:rPr>
        <w:t>Consejera y</w:t>
      </w:r>
      <w:r w:rsidRPr="0077411F">
        <w:rPr>
          <w:rFonts w:ascii="Arial" w:hAnsi="Arial" w:cs="Arial"/>
          <w:bCs/>
          <w:sz w:val="18"/>
          <w:szCs w:val="18"/>
          <w:lang w:val="es-MX"/>
        </w:rPr>
        <w:t xml:space="preserve"> Consejero Municipal</w:t>
      </w:r>
      <w:r w:rsidRPr="0077411F">
        <w:rPr>
          <w:rFonts w:ascii="Arial" w:hAnsi="Arial" w:cs="Arial"/>
          <w:sz w:val="18"/>
          <w:szCs w:val="18"/>
          <w:lang w:val="es-MX"/>
        </w:rPr>
        <w:t xml:space="preserve"> o </w:t>
      </w:r>
      <w:r w:rsidRPr="0077411F">
        <w:rPr>
          <w:rFonts w:ascii="Arial" w:hAnsi="Arial" w:cs="Arial"/>
          <w:spacing w:val="-2"/>
          <w:sz w:val="18"/>
          <w:szCs w:val="18"/>
          <w:lang w:val="es-MX"/>
        </w:rPr>
        <w:t>Representantes</w:t>
      </w:r>
      <w:r w:rsidRPr="0077411F">
        <w:rPr>
          <w:rFonts w:ascii="Arial" w:hAnsi="Arial" w:cs="Arial"/>
          <w:sz w:val="18"/>
          <w:szCs w:val="18"/>
          <w:lang w:val="es-MX"/>
        </w:rPr>
        <w:t xml:space="preserve">, podrá pedir la observancia de la Ley, formulando una moción de orden; escuchada la moción, 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xml:space="preserve"> resolverá lo conducente. Agotadas las intervenciones  la </w:t>
      </w:r>
      <w:r w:rsidRPr="0077411F">
        <w:rPr>
          <w:rFonts w:ascii="Arial" w:hAnsi="Arial" w:cs="Arial"/>
          <w:b/>
          <w:sz w:val="18"/>
          <w:szCs w:val="18"/>
          <w:lang w:val="es-MX"/>
        </w:rPr>
        <w:t xml:space="preserve">Consejera Presidenta o Consejero Presidente Municipal </w:t>
      </w:r>
      <w:r w:rsidRPr="0077411F">
        <w:rPr>
          <w:rFonts w:ascii="Arial" w:hAnsi="Arial" w:cs="Arial"/>
          <w:sz w:val="18"/>
          <w:szCs w:val="18"/>
          <w:lang w:val="es-MX"/>
        </w:rPr>
        <w:t xml:space="preserve">llamará a votación. </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 xml:space="preserve">Artículo 124.- </w:t>
      </w:r>
      <w:r w:rsidRPr="0077411F">
        <w:rPr>
          <w:rFonts w:ascii="Arial" w:hAnsi="Arial" w:cs="Arial"/>
          <w:sz w:val="18"/>
          <w:szCs w:val="18"/>
          <w:lang w:val="es-MX"/>
        </w:rPr>
        <w:t>Cuando nadie solicite el uso de la palabra, se procederá a la conclusión del punto o votación, en su caso.</w:t>
      </w:r>
    </w:p>
    <w:p w:rsidR="0077411F" w:rsidRPr="0077411F" w:rsidRDefault="0077411F" w:rsidP="0077411F">
      <w:pPr>
        <w:autoSpaceDE w:val="0"/>
        <w:autoSpaceDN w:val="0"/>
        <w:adjustRightInd w:val="0"/>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125.- Una vez concluidos los asuntos a tratar del orden del día, para el desahogo del punto relativo a asuntos generales, la presidencia preguntará a los presentes si tienen algún asunto a tratar, registrando el orden de intervención.</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Alusiones Personales e interrupción de oradores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126.-</w:t>
      </w:r>
      <w:r w:rsidRPr="0077411F">
        <w:rPr>
          <w:rFonts w:ascii="Arial" w:hAnsi="Arial" w:cs="Arial"/>
          <w:sz w:val="18"/>
          <w:szCs w:val="18"/>
          <w:lang w:val="es-MX"/>
        </w:rPr>
        <w:t xml:space="preserve"> En el curso de las discusiones, los oradores se abstendrán de entablar polémicas o debates en forma de diálogo con otro integrante de la Comisión Municipal, así como de hacer alusiones sobre su persona o conducta que puedan generar controversias o discusiones ajenas a los </w:t>
      </w:r>
      <w:r w:rsidRPr="0077411F">
        <w:rPr>
          <w:rFonts w:ascii="Arial" w:hAnsi="Arial" w:cs="Arial"/>
          <w:sz w:val="18"/>
          <w:szCs w:val="18"/>
          <w:lang w:val="es-MX"/>
        </w:rPr>
        <w:lastRenderedPageBreak/>
        <w:t xml:space="preserve">temas del orden del día. De ser el caso, la </w:t>
      </w:r>
      <w:r w:rsidRPr="0077411F">
        <w:rPr>
          <w:rFonts w:ascii="Arial" w:hAnsi="Arial" w:cs="Arial"/>
          <w:b/>
          <w:sz w:val="18"/>
          <w:szCs w:val="18"/>
          <w:lang w:val="es-MX"/>
        </w:rPr>
        <w:t xml:space="preserve">Consejera Presidenta o Consejero Presidente Municipal </w:t>
      </w:r>
      <w:r w:rsidRPr="0077411F">
        <w:rPr>
          <w:rFonts w:ascii="Arial" w:hAnsi="Arial" w:cs="Arial"/>
          <w:sz w:val="18"/>
          <w:szCs w:val="18"/>
          <w:lang w:val="es-MX"/>
        </w:rPr>
        <w:t xml:space="preserve">podrá interrumpir las manifestaciones de quien esté realizando estas conductas y conminarlo a conducirse con respeto. El aludido podrá solicitar a 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xml:space="preserve"> hacer uso de la palabra para dar contestación a las alusiones formuladas. 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xml:space="preserve"> deberá acceder a la solicitud inmediatamente después de concluir el turno </w:t>
      </w:r>
      <w:r w:rsidRPr="0077411F">
        <w:rPr>
          <w:rFonts w:ascii="Arial" w:hAnsi="Arial" w:cs="Arial"/>
          <w:b/>
          <w:sz w:val="18"/>
          <w:szCs w:val="18"/>
          <w:lang w:val="es-MX"/>
        </w:rPr>
        <w:t>de la oradora</w:t>
      </w:r>
      <w:r w:rsidRPr="0077411F">
        <w:rPr>
          <w:rFonts w:ascii="Arial" w:hAnsi="Arial" w:cs="Arial"/>
          <w:sz w:val="18"/>
          <w:szCs w:val="18"/>
          <w:lang w:val="es-MX"/>
        </w:rPr>
        <w:t xml:space="preserve"> u orador que profirió las alusiones.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127.-</w:t>
      </w:r>
      <w:r w:rsidRPr="0077411F">
        <w:rPr>
          <w:rFonts w:ascii="Arial" w:hAnsi="Arial" w:cs="Arial"/>
          <w:sz w:val="18"/>
          <w:szCs w:val="18"/>
          <w:lang w:val="es-MX"/>
        </w:rPr>
        <w:t xml:space="preserve"> </w:t>
      </w:r>
      <w:r w:rsidRPr="0077411F">
        <w:rPr>
          <w:rFonts w:ascii="Arial" w:hAnsi="Arial" w:cs="Arial"/>
          <w:b/>
          <w:sz w:val="18"/>
          <w:szCs w:val="18"/>
          <w:lang w:val="es-MX"/>
        </w:rPr>
        <w:t>Las preguntas que deseen formular los presentes a quien esté en el uso de la palabra, con el propósito de esclarecer la intervención, deberán ser solicitadas a la presidencia.</w:t>
      </w:r>
      <w:r w:rsidRPr="0077411F">
        <w:rPr>
          <w:rFonts w:ascii="Arial" w:hAnsi="Arial" w:cs="Arial"/>
          <w:sz w:val="18"/>
          <w:szCs w:val="18"/>
          <w:lang w:val="es-MX"/>
        </w:rPr>
        <w:t xml:space="preserve"> </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128.-</w:t>
      </w:r>
      <w:r w:rsidRPr="0077411F">
        <w:rPr>
          <w:rFonts w:ascii="Arial" w:hAnsi="Arial" w:cs="Arial"/>
          <w:sz w:val="18"/>
          <w:szCs w:val="18"/>
          <w:lang w:val="es-MX"/>
        </w:rPr>
        <w:t xml:space="preserve"> Si la oradora o el orador se </w:t>
      </w:r>
      <w:proofErr w:type="gramStart"/>
      <w:r w:rsidRPr="0077411F">
        <w:rPr>
          <w:rFonts w:ascii="Arial" w:hAnsi="Arial" w:cs="Arial"/>
          <w:sz w:val="18"/>
          <w:szCs w:val="18"/>
          <w:lang w:val="es-MX"/>
        </w:rPr>
        <w:t>desvía</w:t>
      </w:r>
      <w:proofErr w:type="gramEnd"/>
      <w:r w:rsidRPr="0077411F">
        <w:rPr>
          <w:rFonts w:ascii="Arial" w:hAnsi="Arial" w:cs="Arial"/>
          <w:sz w:val="18"/>
          <w:szCs w:val="18"/>
          <w:lang w:val="es-MX"/>
        </w:rPr>
        <w:t xml:space="preserve"> del tema que se está debatiendo o hace alguna referencia que ofenda a cualquiera de </w:t>
      </w:r>
      <w:r w:rsidRPr="0077411F">
        <w:rPr>
          <w:rFonts w:ascii="Arial" w:hAnsi="Arial" w:cs="Arial"/>
          <w:b/>
          <w:spacing w:val="-2"/>
          <w:sz w:val="18"/>
          <w:szCs w:val="18"/>
          <w:lang w:val="es-MX"/>
        </w:rPr>
        <w:t>las Consejeras o</w:t>
      </w:r>
      <w:r w:rsidRPr="0077411F">
        <w:rPr>
          <w:rFonts w:ascii="Arial" w:hAnsi="Arial" w:cs="Arial"/>
          <w:bCs/>
          <w:sz w:val="18"/>
          <w:szCs w:val="18"/>
          <w:lang w:val="es-MX"/>
        </w:rPr>
        <w:t xml:space="preserve"> Consejeros Municipales</w:t>
      </w:r>
      <w:r w:rsidRPr="0077411F">
        <w:rPr>
          <w:rFonts w:ascii="Arial" w:hAnsi="Arial" w:cs="Arial"/>
          <w:sz w:val="18"/>
          <w:szCs w:val="18"/>
          <w:lang w:val="es-MX"/>
        </w:rPr>
        <w:t xml:space="preserve"> o a </w:t>
      </w:r>
      <w:r w:rsidRPr="0077411F">
        <w:rPr>
          <w:rFonts w:ascii="Arial" w:hAnsi="Arial" w:cs="Arial"/>
          <w:spacing w:val="-2"/>
          <w:sz w:val="18"/>
          <w:szCs w:val="18"/>
          <w:lang w:val="es-MX"/>
        </w:rPr>
        <w:t xml:space="preserve">Representantes, </w:t>
      </w:r>
      <w:r w:rsidRPr="0077411F">
        <w:rPr>
          <w:rFonts w:ascii="Arial" w:hAnsi="Arial" w:cs="Arial"/>
          <w:sz w:val="18"/>
          <w:szCs w:val="18"/>
          <w:lang w:val="es-MX"/>
        </w:rPr>
        <w:t xml:space="preserve">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xml:space="preserve"> le hará una advertencia. Si es reiterativo en su conducta, le hará una segunda advertencia y, de persistir en dicha conducta, le retirará el uso de la palabra.</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 las Mociones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129.-</w:t>
      </w:r>
      <w:r w:rsidRPr="0077411F">
        <w:rPr>
          <w:rFonts w:ascii="Arial" w:hAnsi="Arial" w:cs="Arial"/>
          <w:sz w:val="18"/>
          <w:szCs w:val="18"/>
          <w:lang w:val="es-MX"/>
        </w:rPr>
        <w:t xml:space="preserve"> Se considerará moción de orden toda proposición que tenga alguno de los siguientes objetivos:</w:t>
      </w:r>
    </w:p>
    <w:p w:rsidR="0077411F" w:rsidRPr="0077411F" w:rsidRDefault="0077411F" w:rsidP="004924FC">
      <w:pPr>
        <w:numPr>
          <w:ilvl w:val="0"/>
          <w:numId w:val="23"/>
        </w:numPr>
        <w:spacing w:after="200" w:line="276" w:lineRule="auto"/>
        <w:ind w:left="1134" w:hanging="308"/>
        <w:jc w:val="both"/>
        <w:rPr>
          <w:rFonts w:ascii="Arial" w:hAnsi="Arial" w:cs="Arial"/>
          <w:sz w:val="18"/>
          <w:szCs w:val="18"/>
          <w:lang w:val="es-MX"/>
        </w:rPr>
      </w:pPr>
      <w:r w:rsidRPr="0077411F">
        <w:rPr>
          <w:rFonts w:ascii="Arial" w:hAnsi="Arial" w:cs="Arial"/>
          <w:sz w:val="18"/>
          <w:szCs w:val="18"/>
          <w:lang w:val="es-MX"/>
        </w:rPr>
        <w:t>Solicitar un receso en la sesión;</w:t>
      </w:r>
    </w:p>
    <w:p w:rsidR="0077411F" w:rsidRPr="0077411F" w:rsidRDefault="0077411F" w:rsidP="004924FC">
      <w:pPr>
        <w:numPr>
          <w:ilvl w:val="0"/>
          <w:numId w:val="23"/>
        </w:numPr>
        <w:spacing w:after="200" w:line="276" w:lineRule="auto"/>
        <w:ind w:left="1134" w:hanging="308"/>
        <w:jc w:val="both"/>
        <w:rPr>
          <w:rFonts w:ascii="Arial" w:hAnsi="Arial" w:cs="Arial"/>
          <w:sz w:val="18"/>
          <w:szCs w:val="18"/>
          <w:lang w:val="es-MX"/>
        </w:rPr>
      </w:pPr>
      <w:r w:rsidRPr="0077411F">
        <w:rPr>
          <w:rFonts w:ascii="Arial" w:hAnsi="Arial" w:cs="Arial"/>
          <w:sz w:val="18"/>
          <w:szCs w:val="18"/>
          <w:lang w:val="es-MX"/>
        </w:rPr>
        <w:t>Aplazar la discusión de un asunto;</w:t>
      </w:r>
    </w:p>
    <w:p w:rsidR="0077411F" w:rsidRPr="0077411F" w:rsidRDefault="0077411F" w:rsidP="004924FC">
      <w:pPr>
        <w:numPr>
          <w:ilvl w:val="0"/>
          <w:numId w:val="23"/>
        </w:numPr>
        <w:spacing w:after="200" w:line="276" w:lineRule="auto"/>
        <w:ind w:left="1134" w:hanging="308"/>
        <w:jc w:val="both"/>
        <w:rPr>
          <w:rFonts w:ascii="Arial" w:hAnsi="Arial" w:cs="Arial"/>
          <w:sz w:val="18"/>
          <w:szCs w:val="18"/>
          <w:lang w:val="es-MX"/>
        </w:rPr>
      </w:pPr>
      <w:r w:rsidRPr="0077411F">
        <w:rPr>
          <w:rFonts w:ascii="Arial" w:hAnsi="Arial" w:cs="Arial"/>
          <w:sz w:val="18"/>
          <w:szCs w:val="18"/>
          <w:lang w:val="es-MX"/>
        </w:rPr>
        <w:t>Solicitar la suspensión de la sesión por alguna de las causas establecidas en este ordenamiento;</w:t>
      </w:r>
    </w:p>
    <w:p w:rsidR="0077411F" w:rsidRPr="0077411F" w:rsidRDefault="0077411F" w:rsidP="004924FC">
      <w:pPr>
        <w:numPr>
          <w:ilvl w:val="0"/>
          <w:numId w:val="23"/>
        </w:numPr>
        <w:spacing w:after="200" w:line="276" w:lineRule="auto"/>
        <w:ind w:left="1134" w:hanging="308"/>
        <w:jc w:val="both"/>
        <w:rPr>
          <w:rFonts w:ascii="Arial" w:hAnsi="Arial" w:cs="Arial"/>
          <w:sz w:val="18"/>
          <w:szCs w:val="18"/>
          <w:lang w:val="es-MX"/>
        </w:rPr>
      </w:pPr>
      <w:r w:rsidRPr="0077411F">
        <w:rPr>
          <w:rFonts w:ascii="Arial" w:hAnsi="Arial" w:cs="Arial"/>
          <w:sz w:val="18"/>
          <w:szCs w:val="18"/>
          <w:lang w:val="es-MX"/>
        </w:rPr>
        <w:t xml:space="preserve">Pedir la suspensión de una intervención que se aleje del tema de discusión, que no se ajuste al orden o que sea calumniosa para algún participante de la sesión; </w:t>
      </w:r>
    </w:p>
    <w:p w:rsidR="0077411F" w:rsidRPr="0077411F" w:rsidRDefault="0077411F" w:rsidP="004924FC">
      <w:pPr>
        <w:numPr>
          <w:ilvl w:val="0"/>
          <w:numId w:val="23"/>
        </w:numPr>
        <w:spacing w:after="200" w:line="276" w:lineRule="auto"/>
        <w:ind w:left="1134" w:hanging="308"/>
        <w:jc w:val="both"/>
        <w:rPr>
          <w:rFonts w:ascii="Arial" w:hAnsi="Arial" w:cs="Arial"/>
          <w:sz w:val="18"/>
          <w:szCs w:val="18"/>
          <w:lang w:val="es-MX"/>
        </w:rPr>
      </w:pPr>
      <w:r w:rsidRPr="0077411F">
        <w:rPr>
          <w:rFonts w:ascii="Arial" w:hAnsi="Arial" w:cs="Arial"/>
          <w:sz w:val="18"/>
          <w:szCs w:val="18"/>
          <w:lang w:val="es-MX"/>
        </w:rPr>
        <w:t>Ilustrar la discusión con la lectura breve de algún documento; y</w:t>
      </w:r>
    </w:p>
    <w:p w:rsidR="0077411F" w:rsidRPr="0077411F" w:rsidRDefault="0077411F" w:rsidP="004924FC">
      <w:pPr>
        <w:numPr>
          <w:ilvl w:val="0"/>
          <w:numId w:val="23"/>
        </w:numPr>
        <w:spacing w:after="200" w:line="276" w:lineRule="auto"/>
        <w:ind w:left="1134" w:hanging="308"/>
        <w:jc w:val="both"/>
        <w:rPr>
          <w:rFonts w:ascii="Arial" w:hAnsi="Arial" w:cs="Arial"/>
          <w:sz w:val="18"/>
          <w:szCs w:val="18"/>
          <w:lang w:val="es-MX"/>
        </w:rPr>
      </w:pPr>
      <w:r w:rsidRPr="0077411F">
        <w:rPr>
          <w:rFonts w:ascii="Arial" w:hAnsi="Arial" w:cs="Arial"/>
          <w:sz w:val="18"/>
          <w:szCs w:val="18"/>
          <w:lang w:val="es-MX"/>
        </w:rPr>
        <w:t>Pedir la estricta aplicación de este Reglamento.</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130.-</w:t>
      </w:r>
      <w:r w:rsidRPr="0077411F">
        <w:rPr>
          <w:rFonts w:ascii="Arial" w:hAnsi="Arial" w:cs="Arial"/>
          <w:sz w:val="18"/>
          <w:szCs w:val="18"/>
          <w:lang w:val="es-MX"/>
        </w:rPr>
        <w:t xml:space="preserve"> Las mociones de orden deben dirigirse a 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quien la aceptará o negará.</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 las votaciones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131.-</w:t>
      </w:r>
      <w:r w:rsidRPr="0077411F">
        <w:rPr>
          <w:rFonts w:ascii="Arial" w:hAnsi="Arial" w:cs="Arial"/>
          <w:sz w:val="18"/>
          <w:szCs w:val="18"/>
          <w:lang w:val="es-MX"/>
        </w:rPr>
        <w:t xml:space="preserve"> De conformidad con lo establecido en el artículo 119 de la Ley, los asuntos que sean sometidos a la votación de la Comisión Municipal, se tomarán por mayoría de votos de </w:t>
      </w:r>
      <w:r w:rsidRPr="0077411F">
        <w:rPr>
          <w:rFonts w:ascii="Arial" w:hAnsi="Arial" w:cs="Arial"/>
          <w:b/>
          <w:spacing w:val="-2"/>
          <w:sz w:val="18"/>
          <w:szCs w:val="18"/>
          <w:lang w:val="es-MX"/>
        </w:rPr>
        <w:t>las Consejeras y</w:t>
      </w:r>
      <w:r w:rsidRPr="0077411F">
        <w:rPr>
          <w:rFonts w:ascii="Arial" w:hAnsi="Arial" w:cs="Arial"/>
          <w:bCs/>
          <w:sz w:val="18"/>
          <w:szCs w:val="18"/>
          <w:lang w:val="es-MX"/>
        </w:rPr>
        <w:t xml:space="preserve"> Consejeros Municipales</w:t>
      </w:r>
      <w:r w:rsidRPr="0077411F">
        <w:rPr>
          <w:rFonts w:ascii="Arial" w:hAnsi="Arial" w:cs="Arial"/>
          <w:sz w:val="18"/>
          <w:szCs w:val="18"/>
          <w:lang w:val="es-MX"/>
        </w:rPr>
        <w:t>.</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spacing w:val="-2"/>
          <w:sz w:val="18"/>
          <w:szCs w:val="18"/>
          <w:lang w:val="es-MX"/>
        </w:rPr>
        <w:t>Las Consejeras y</w:t>
      </w:r>
      <w:r w:rsidRPr="0077411F">
        <w:rPr>
          <w:rFonts w:ascii="Arial" w:hAnsi="Arial" w:cs="Arial"/>
          <w:bCs/>
          <w:sz w:val="18"/>
          <w:szCs w:val="18"/>
          <w:lang w:val="es-MX"/>
        </w:rPr>
        <w:t xml:space="preserve"> Consejeros Municipales</w:t>
      </w:r>
      <w:r w:rsidRPr="0077411F">
        <w:rPr>
          <w:rFonts w:ascii="Arial" w:hAnsi="Arial" w:cs="Arial"/>
          <w:sz w:val="18"/>
          <w:szCs w:val="18"/>
          <w:lang w:val="es-MX"/>
        </w:rPr>
        <w:t xml:space="preserve"> votarán levantando la mano y la Consejera Secretaria o Consejero Secretario </w:t>
      </w:r>
      <w:proofErr w:type="gramStart"/>
      <w:r w:rsidRPr="0077411F">
        <w:rPr>
          <w:rFonts w:ascii="Arial" w:hAnsi="Arial" w:cs="Arial"/>
          <w:sz w:val="18"/>
          <w:szCs w:val="18"/>
          <w:lang w:val="es-MX"/>
        </w:rPr>
        <w:t>tomará</w:t>
      </w:r>
      <w:proofErr w:type="gramEnd"/>
      <w:r w:rsidRPr="0077411F">
        <w:rPr>
          <w:rFonts w:ascii="Arial" w:hAnsi="Arial" w:cs="Arial"/>
          <w:sz w:val="18"/>
          <w:szCs w:val="18"/>
          <w:lang w:val="es-MX"/>
        </w:rPr>
        <w:t xml:space="preserve"> nota del sentido de la votación.</w:t>
      </w:r>
    </w:p>
    <w:p w:rsidR="0077411F" w:rsidRPr="0077411F" w:rsidRDefault="0077411F" w:rsidP="0077411F">
      <w:pPr>
        <w:tabs>
          <w:tab w:val="left" w:pos="7940"/>
        </w:tabs>
        <w:spacing w:after="200" w:line="276" w:lineRule="auto"/>
        <w:ind w:left="567"/>
        <w:jc w:val="both"/>
        <w:rPr>
          <w:rFonts w:ascii="Arial" w:hAnsi="Arial" w:cs="Arial"/>
          <w:b/>
          <w:sz w:val="18"/>
          <w:szCs w:val="18"/>
          <w:lang w:val="es-MX"/>
        </w:rPr>
      </w:pPr>
      <w:r w:rsidRPr="0077411F">
        <w:rPr>
          <w:rFonts w:ascii="Arial" w:hAnsi="Arial" w:cs="Arial"/>
          <w:sz w:val="18"/>
          <w:szCs w:val="18"/>
          <w:lang w:val="es-MX"/>
        </w:rPr>
        <w:t xml:space="preserve">El resultado de las votaciones se hará constar en el acta de la sesión correspondiente y, en caso de una votación dividida, se asentará el sentido del voto de cada </w:t>
      </w:r>
      <w:r w:rsidRPr="0077411F">
        <w:rPr>
          <w:rFonts w:ascii="Arial" w:hAnsi="Arial" w:cs="Arial"/>
          <w:spacing w:val="-2"/>
          <w:sz w:val="18"/>
          <w:szCs w:val="18"/>
          <w:lang w:val="es-MX"/>
        </w:rPr>
        <w:t>Consejera y</w:t>
      </w:r>
      <w:r w:rsidRPr="0077411F">
        <w:rPr>
          <w:rFonts w:ascii="Arial" w:hAnsi="Arial" w:cs="Arial"/>
          <w:bCs/>
          <w:sz w:val="18"/>
          <w:szCs w:val="18"/>
          <w:lang w:val="es-MX"/>
        </w:rPr>
        <w:t xml:space="preserve"> Consejero Municipal</w:t>
      </w:r>
      <w:r w:rsidRPr="0077411F">
        <w:rPr>
          <w:rFonts w:ascii="Arial" w:hAnsi="Arial" w:cs="Arial"/>
          <w:sz w:val="18"/>
          <w:szCs w:val="18"/>
          <w:lang w:val="es-MX"/>
        </w:rPr>
        <w:t>.</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132.-</w:t>
      </w:r>
      <w:r w:rsidRPr="0077411F">
        <w:rPr>
          <w:rFonts w:ascii="Arial" w:hAnsi="Arial" w:cs="Arial"/>
          <w:sz w:val="18"/>
          <w:szCs w:val="18"/>
          <w:lang w:val="es-MX"/>
        </w:rPr>
        <w:t xml:space="preserve"> En caso de que las </w:t>
      </w:r>
      <w:r w:rsidRPr="0077411F">
        <w:rPr>
          <w:rFonts w:ascii="Arial" w:hAnsi="Arial" w:cs="Arial"/>
          <w:b/>
          <w:sz w:val="18"/>
          <w:szCs w:val="18"/>
          <w:lang w:val="es-MX"/>
        </w:rPr>
        <w:t>Consejeras y</w:t>
      </w:r>
      <w:r w:rsidRPr="0077411F">
        <w:rPr>
          <w:rFonts w:ascii="Arial" w:hAnsi="Arial" w:cs="Arial"/>
          <w:sz w:val="18"/>
          <w:szCs w:val="18"/>
          <w:lang w:val="es-MX"/>
        </w:rPr>
        <w:t xml:space="preserve"> Consejeros </w:t>
      </w:r>
      <w:r w:rsidRPr="0077411F">
        <w:rPr>
          <w:rFonts w:ascii="Arial" w:hAnsi="Arial" w:cs="Arial"/>
          <w:b/>
          <w:sz w:val="18"/>
          <w:szCs w:val="18"/>
          <w:lang w:val="es-MX"/>
        </w:rPr>
        <w:t>Municipales</w:t>
      </w:r>
      <w:r w:rsidRPr="0077411F">
        <w:rPr>
          <w:rFonts w:ascii="Arial" w:hAnsi="Arial" w:cs="Arial"/>
          <w:sz w:val="18"/>
          <w:szCs w:val="18"/>
          <w:lang w:val="es-MX"/>
        </w:rPr>
        <w:t xml:space="preserve"> voten de manera dividida y la mayoría apruebe el proyecto de acuerdo o resolución, las y los Consejeros Municipales que discrepen de la mayoría podrán formular y presentar a </w:t>
      </w:r>
      <w:r w:rsidRPr="0077411F">
        <w:rPr>
          <w:rFonts w:ascii="Arial" w:hAnsi="Arial" w:cs="Arial"/>
          <w:b/>
          <w:sz w:val="18"/>
          <w:szCs w:val="18"/>
          <w:lang w:val="es-MX"/>
        </w:rPr>
        <w:t>la Consejera Secretaria</w:t>
      </w:r>
      <w:r w:rsidRPr="0077411F">
        <w:rPr>
          <w:rFonts w:ascii="Arial" w:hAnsi="Arial" w:cs="Arial"/>
          <w:sz w:val="18"/>
          <w:szCs w:val="18"/>
          <w:lang w:val="es-MX"/>
        </w:rPr>
        <w:t xml:space="preserve"> o Consejero Secretario su voto particular para ser engrosado al final del mismo, el cual deberá estar debidamente </w:t>
      </w:r>
      <w:r w:rsidRPr="0077411F">
        <w:rPr>
          <w:rFonts w:ascii="Arial" w:hAnsi="Arial" w:cs="Arial"/>
          <w:sz w:val="18"/>
          <w:szCs w:val="18"/>
          <w:lang w:val="es-MX"/>
        </w:rPr>
        <w:lastRenderedPageBreak/>
        <w:t>firmado y presentarse por escrito y en formato electrónico dentro del plazo de cuarenta y ocho horas posteriores al término de la sesión. En caso de que no se presente dentro del término establecido, se entenderá que no se desea realizar voto particular.</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sz w:val="18"/>
          <w:szCs w:val="18"/>
          <w:lang w:val="es-MX"/>
        </w:rPr>
        <w:t>En el supuesto de que la mayoría de los Consejeros Municipales voten en contra del proyecto de acuerdo o resolución, éstos deberán proponer el nuevo proyecto en el momento mismo de la sesión, en caso de que proceda, para que sea sometido a la aprobación de la Comisión Municipal: engrosándose copia del proyecto de acuerdo o resolución que fue votado en contra al final del documento aprobado.</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sz w:val="18"/>
          <w:szCs w:val="18"/>
          <w:lang w:val="es-MX"/>
        </w:rPr>
        <w:t>Todo lo anterior, deberá constar en el acuerdo o resolución aprobado.</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 xml:space="preserve">Artículo 133.- </w:t>
      </w:r>
      <w:r w:rsidRPr="0077411F">
        <w:rPr>
          <w:rFonts w:ascii="Arial" w:hAnsi="Arial" w:cs="Arial"/>
          <w:sz w:val="18"/>
          <w:szCs w:val="18"/>
          <w:lang w:val="es-MX"/>
        </w:rPr>
        <w:t xml:space="preserve">La </w:t>
      </w:r>
      <w:r w:rsidRPr="0077411F">
        <w:rPr>
          <w:rFonts w:ascii="Arial" w:hAnsi="Arial" w:cs="Arial"/>
          <w:b/>
          <w:sz w:val="18"/>
          <w:szCs w:val="18"/>
          <w:lang w:val="es-MX"/>
        </w:rPr>
        <w:t xml:space="preserve">Consejera Presidenta o Consejero Presidente Municipal y </w:t>
      </w:r>
      <w:r w:rsidRPr="0077411F">
        <w:rPr>
          <w:rFonts w:ascii="Arial" w:hAnsi="Arial" w:cs="Arial"/>
          <w:b/>
          <w:spacing w:val="-2"/>
          <w:sz w:val="18"/>
          <w:szCs w:val="18"/>
          <w:lang w:val="es-MX"/>
        </w:rPr>
        <w:t>las Consejeras y</w:t>
      </w:r>
      <w:r w:rsidRPr="0077411F">
        <w:rPr>
          <w:rFonts w:ascii="Arial" w:hAnsi="Arial" w:cs="Arial"/>
          <w:bCs/>
          <w:sz w:val="18"/>
          <w:szCs w:val="18"/>
          <w:lang w:val="es-MX"/>
        </w:rPr>
        <w:t xml:space="preserve"> Consejeros Municipales</w:t>
      </w:r>
      <w:r w:rsidRPr="0077411F">
        <w:rPr>
          <w:rFonts w:ascii="Arial" w:hAnsi="Arial" w:cs="Arial"/>
          <w:sz w:val="18"/>
          <w:szCs w:val="18"/>
          <w:lang w:val="es-MX"/>
        </w:rPr>
        <w:t xml:space="preserve"> deberán votar todo proyecto de acuerdo, acta o resolución que se ponga a su consideración y en ningún caso podrán abstenerse de ello</w:t>
      </w:r>
      <w:r w:rsidRPr="0077411F">
        <w:rPr>
          <w:rFonts w:ascii="Arial" w:hAnsi="Arial" w:cs="Arial"/>
          <w:b/>
          <w:sz w:val="18"/>
          <w:szCs w:val="18"/>
          <w:lang w:val="es-MX"/>
        </w:rPr>
        <w:t>, salvo cuando hagan del conocimiento de la Comisión Municipal la existencia de algún impedimento, en términos del artículo 137 de este Reglamento.</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134.-</w:t>
      </w:r>
      <w:r w:rsidRPr="0077411F">
        <w:rPr>
          <w:rFonts w:ascii="Arial" w:hAnsi="Arial" w:cs="Arial"/>
          <w:sz w:val="18"/>
          <w:szCs w:val="18"/>
          <w:lang w:val="es-MX"/>
        </w:rPr>
        <w:t xml:space="preserve"> En caso de presentarse observaciones o correcciones por </w:t>
      </w:r>
      <w:r w:rsidRPr="0077411F">
        <w:rPr>
          <w:rFonts w:ascii="Arial" w:hAnsi="Arial" w:cs="Arial"/>
          <w:b/>
          <w:spacing w:val="-2"/>
          <w:sz w:val="18"/>
          <w:szCs w:val="18"/>
          <w:lang w:val="es-MX"/>
        </w:rPr>
        <w:t>las Consejeras o</w:t>
      </w:r>
      <w:r w:rsidRPr="0077411F">
        <w:rPr>
          <w:rFonts w:ascii="Arial" w:hAnsi="Arial" w:cs="Arial"/>
          <w:spacing w:val="-2"/>
          <w:sz w:val="18"/>
          <w:szCs w:val="18"/>
          <w:lang w:val="es-MX"/>
        </w:rPr>
        <w:t xml:space="preserve">  </w:t>
      </w:r>
      <w:r w:rsidRPr="0077411F">
        <w:rPr>
          <w:rFonts w:ascii="Arial" w:hAnsi="Arial" w:cs="Arial"/>
          <w:sz w:val="18"/>
          <w:szCs w:val="18"/>
          <w:lang w:val="es-MX"/>
        </w:rPr>
        <w:t xml:space="preserve">los Consejeros Municipales o </w:t>
      </w:r>
      <w:r w:rsidRPr="0077411F">
        <w:rPr>
          <w:rFonts w:ascii="Arial" w:hAnsi="Arial" w:cs="Arial"/>
          <w:spacing w:val="-2"/>
          <w:sz w:val="18"/>
          <w:szCs w:val="18"/>
          <w:lang w:val="es-MX"/>
        </w:rPr>
        <w:t>Representantes de Partidos</w:t>
      </w:r>
      <w:r w:rsidRPr="0077411F">
        <w:rPr>
          <w:rFonts w:ascii="Arial" w:hAnsi="Arial" w:cs="Arial"/>
          <w:sz w:val="18"/>
          <w:szCs w:val="18"/>
          <w:lang w:val="es-MX"/>
        </w:rPr>
        <w:t xml:space="preserve">, a los proyectos de dictámenes o acuerdos de los asuntos vistos en las sesiones, </w:t>
      </w:r>
      <w:r w:rsidRPr="0077411F">
        <w:rPr>
          <w:rFonts w:ascii="Arial" w:hAnsi="Arial" w:cs="Arial"/>
          <w:b/>
          <w:spacing w:val="-2"/>
          <w:sz w:val="18"/>
          <w:szCs w:val="18"/>
          <w:lang w:val="es-MX"/>
        </w:rPr>
        <w:t>la Consejera Secretaria o</w:t>
      </w:r>
      <w:r w:rsidRPr="0077411F">
        <w:rPr>
          <w:rFonts w:ascii="Arial" w:hAnsi="Arial" w:cs="Arial"/>
          <w:sz w:val="18"/>
          <w:szCs w:val="18"/>
          <w:lang w:val="es-MX"/>
        </w:rPr>
        <w:t xml:space="preserve"> el Consejero Secretario procederá a efectuar la corrección correspondiente, si con ello no cambia el sentido del fallo o fallos aprobados; lo que se hará constar en el acta de la sesión correspondiente.</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135.-</w:t>
      </w:r>
      <w:r w:rsidRPr="0077411F">
        <w:rPr>
          <w:rFonts w:ascii="Arial" w:hAnsi="Arial" w:cs="Arial"/>
          <w:sz w:val="18"/>
          <w:szCs w:val="18"/>
          <w:lang w:val="es-MX"/>
        </w:rPr>
        <w:t xml:space="preserve"> Los acuerdos y resoluciones surtirán efectos desde el momento en que son aprobados.</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136.-</w:t>
      </w:r>
      <w:r w:rsidRPr="0077411F">
        <w:rPr>
          <w:rFonts w:ascii="Arial" w:hAnsi="Arial" w:cs="Arial"/>
          <w:sz w:val="18"/>
          <w:szCs w:val="18"/>
          <w:lang w:val="es-MX"/>
        </w:rPr>
        <w:t xml:space="preserve"> Todos los acuerdos y resoluciones emitidos por las Comisiones Municipales deberán contener las firmas de la </w:t>
      </w:r>
      <w:r w:rsidRPr="0077411F">
        <w:rPr>
          <w:rFonts w:ascii="Arial" w:hAnsi="Arial" w:cs="Arial"/>
          <w:b/>
          <w:sz w:val="18"/>
          <w:szCs w:val="18"/>
          <w:lang w:val="es-MX"/>
        </w:rPr>
        <w:t>Consejera Presidenta o Consejero Presidente Municipal</w:t>
      </w:r>
      <w:r w:rsidRPr="0077411F">
        <w:rPr>
          <w:rFonts w:ascii="Arial" w:hAnsi="Arial" w:cs="Arial"/>
          <w:sz w:val="18"/>
          <w:szCs w:val="18"/>
          <w:lang w:val="es-MX"/>
        </w:rPr>
        <w:t xml:space="preserve"> y de la </w:t>
      </w:r>
      <w:r w:rsidRPr="0077411F">
        <w:rPr>
          <w:rFonts w:ascii="Arial" w:hAnsi="Arial" w:cs="Arial"/>
          <w:b/>
          <w:sz w:val="18"/>
          <w:szCs w:val="18"/>
          <w:lang w:val="es-MX"/>
        </w:rPr>
        <w:t>Consejera Secretaria o</w:t>
      </w:r>
      <w:r w:rsidRPr="0077411F">
        <w:rPr>
          <w:rFonts w:ascii="Arial" w:hAnsi="Arial" w:cs="Arial"/>
          <w:sz w:val="18"/>
          <w:szCs w:val="18"/>
          <w:lang w:val="es-MX"/>
        </w:rPr>
        <w:t xml:space="preserve"> Consejero Secretario. </w:t>
      </w:r>
    </w:p>
    <w:p w:rsidR="0077411F" w:rsidRPr="0077411F" w:rsidRDefault="0077411F" w:rsidP="0077411F">
      <w:pPr>
        <w:tabs>
          <w:tab w:val="left" w:pos="7940"/>
        </w:tabs>
        <w:spacing w:after="200" w:line="276" w:lineRule="auto"/>
        <w:jc w:val="both"/>
        <w:rPr>
          <w:rFonts w:ascii="Arial" w:hAnsi="Arial" w:cs="Arial"/>
          <w:b/>
          <w:sz w:val="18"/>
          <w:szCs w:val="18"/>
          <w:lang w:val="es-MX"/>
        </w:rPr>
      </w:pPr>
      <w:r w:rsidRPr="0077411F">
        <w:rPr>
          <w:rFonts w:ascii="Arial" w:hAnsi="Arial" w:cs="Arial"/>
          <w:b/>
          <w:sz w:val="18"/>
          <w:szCs w:val="18"/>
          <w:lang w:val="es-MX"/>
        </w:rPr>
        <w:t>De los impedimentos y excusas</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137.-</w:t>
      </w:r>
      <w:r w:rsidRPr="0077411F">
        <w:rPr>
          <w:rFonts w:ascii="Arial" w:hAnsi="Arial" w:cs="Arial"/>
          <w:sz w:val="18"/>
          <w:szCs w:val="18"/>
          <w:lang w:val="es-MX"/>
        </w:rPr>
        <w:t xml:space="preserve"> </w:t>
      </w:r>
      <w:r w:rsidRPr="0077411F">
        <w:rPr>
          <w:rFonts w:ascii="Arial" w:hAnsi="Arial" w:cs="Arial"/>
          <w:b/>
          <w:sz w:val="18"/>
          <w:szCs w:val="18"/>
          <w:lang w:val="es-MX"/>
        </w:rPr>
        <w:t>La Consejera Presidenta o Consejero Presidente Municipal</w:t>
      </w:r>
      <w:r w:rsidRPr="0077411F">
        <w:rPr>
          <w:rFonts w:ascii="Arial" w:hAnsi="Arial" w:cs="Arial"/>
          <w:sz w:val="18"/>
          <w:szCs w:val="18"/>
          <w:lang w:val="es-MX"/>
        </w:rPr>
        <w:t xml:space="preserve"> o cualquier </w:t>
      </w:r>
      <w:r w:rsidRPr="0077411F">
        <w:rPr>
          <w:rFonts w:ascii="Arial" w:hAnsi="Arial" w:cs="Arial"/>
          <w:b/>
          <w:sz w:val="18"/>
          <w:szCs w:val="18"/>
          <w:lang w:val="es-MX"/>
        </w:rPr>
        <w:t>Consejera o</w:t>
      </w:r>
      <w:r w:rsidRPr="0077411F">
        <w:rPr>
          <w:rFonts w:ascii="Arial" w:hAnsi="Arial" w:cs="Arial"/>
          <w:sz w:val="18"/>
          <w:szCs w:val="18"/>
          <w:lang w:val="es-MX"/>
        </w:rPr>
        <w:t xml:space="preserve"> Consejero Municipal, estarán impedidos para intervenir, en cualquier forma, en la atención, tramitación, o resolución de asuntos en los que tengan un interés personal, familiar o de negocios, incluyendo aquellos en los que pueda resultar un beneficio para él, su cónyuge o parientes consanguíneos o por afinidad hasta el cuarto grado, o parientes civiles, o para terceros con los que tenga relaciones profesionales, laborales o de negocios, o de sociedades de las que la </w:t>
      </w:r>
      <w:r w:rsidRPr="0077411F">
        <w:rPr>
          <w:rFonts w:ascii="Arial" w:hAnsi="Arial" w:cs="Arial"/>
          <w:b/>
          <w:sz w:val="18"/>
          <w:szCs w:val="18"/>
          <w:lang w:val="es-MX"/>
        </w:rPr>
        <w:t>Consejera o</w:t>
      </w:r>
      <w:r w:rsidRPr="0077411F">
        <w:rPr>
          <w:rFonts w:ascii="Arial" w:hAnsi="Arial" w:cs="Arial"/>
          <w:sz w:val="18"/>
          <w:szCs w:val="18"/>
          <w:lang w:val="es-MX"/>
        </w:rPr>
        <w:t xml:space="preserve"> Consejero Municipal o personas antes mencionadas formen o hayan formado parte, en términos de la Ley de Responsabilidades de los Servidores Públicos del Estado y Municipios de Nuevo León.</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138.-</w:t>
      </w:r>
      <w:r w:rsidRPr="0077411F">
        <w:rPr>
          <w:rFonts w:ascii="Arial" w:hAnsi="Arial" w:cs="Arial"/>
          <w:sz w:val="18"/>
          <w:szCs w:val="18"/>
          <w:lang w:val="es-MX"/>
        </w:rPr>
        <w:t xml:space="preserve"> Los </w:t>
      </w:r>
      <w:r w:rsidRPr="0077411F">
        <w:rPr>
          <w:rFonts w:ascii="Arial" w:hAnsi="Arial" w:cs="Arial"/>
          <w:b/>
          <w:sz w:val="18"/>
          <w:szCs w:val="18"/>
          <w:lang w:val="es-MX"/>
        </w:rPr>
        <w:t>Consejeras y</w:t>
      </w:r>
      <w:r w:rsidRPr="0077411F">
        <w:rPr>
          <w:rFonts w:ascii="Arial" w:hAnsi="Arial" w:cs="Arial"/>
          <w:sz w:val="18"/>
          <w:szCs w:val="18"/>
          <w:lang w:val="es-MX"/>
        </w:rPr>
        <w:t xml:space="preserve"> Consejeros Municipales que se encuentren en los supuestos del artículo anterior, deberán excusarse de manera inmediata, conocida la causa del impedimento.</w:t>
      </w:r>
    </w:p>
    <w:p w:rsidR="0077411F" w:rsidRPr="0077411F" w:rsidRDefault="0077411F" w:rsidP="0077411F">
      <w:pPr>
        <w:tabs>
          <w:tab w:val="left" w:pos="7940"/>
        </w:tabs>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139.-</w:t>
      </w:r>
      <w:r w:rsidRPr="0077411F">
        <w:rPr>
          <w:rFonts w:ascii="Arial" w:hAnsi="Arial" w:cs="Arial"/>
          <w:sz w:val="18"/>
          <w:szCs w:val="18"/>
          <w:lang w:val="es-MX"/>
        </w:rPr>
        <w:t xml:space="preserve"> El procedimiento para excusarse será el siguiente:</w:t>
      </w:r>
    </w:p>
    <w:p w:rsidR="0077411F" w:rsidRPr="0077411F" w:rsidRDefault="0077411F" w:rsidP="004924FC">
      <w:pPr>
        <w:numPr>
          <w:ilvl w:val="0"/>
          <w:numId w:val="22"/>
        </w:numPr>
        <w:spacing w:after="200" w:line="276" w:lineRule="auto"/>
        <w:ind w:left="1134" w:hanging="322"/>
        <w:contextualSpacing/>
        <w:jc w:val="both"/>
        <w:rPr>
          <w:rFonts w:ascii="Arial" w:hAnsi="Arial" w:cs="Arial"/>
          <w:sz w:val="18"/>
          <w:szCs w:val="18"/>
          <w:lang w:val="es-MX"/>
        </w:rPr>
      </w:pPr>
      <w:r w:rsidRPr="0077411F">
        <w:rPr>
          <w:rFonts w:ascii="Arial" w:hAnsi="Arial" w:cs="Arial"/>
          <w:b/>
          <w:sz w:val="18"/>
          <w:szCs w:val="18"/>
          <w:lang w:val="es-MX"/>
        </w:rPr>
        <w:t>La Consejera y</w:t>
      </w:r>
      <w:r w:rsidRPr="0077411F">
        <w:rPr>
          <w:rFonts w:ascii="Arial" w:hAnsi="Arial" w:cs="Arial"/>
          <w:sz w:val="18"/>
          <w:szCs w:val="18"/>
          <w:lang w:val="es-MX"/>
        </w:rPr>
        <w:t xml:space="preserve"> Consejero Municipal que se considere impedido deberá presentar a </w:t>
      </w:r>
      <w:r w:rsidRPr="0077411F">
        <w:rPr>
          <w:rFonts w:ascii="Arial" w:hAnsi="Arial" w:cs="Arial"/>
          <w:b/>
          <w:sz w:val="18"/>
          <w:szCs w:val="18"/>
          <w:lang w:val="es-MX"/>
        </w:rPr>
        <w:t>la Consejera Presidenta o Consejero Presidente Municipal,</w:t>
      </w:r>
      <w:r w:rsidRPr="0077411F">
        <w:rPr>
          <w:rFonts w:ascii="Arial" w:hAnsi="Arial" w:cs="Arial"/>
          <w:sz w:val="18"/>
          <w:szCs w:val="18"/>
          <w:lang w:val="es-MX"/>
        </w:rPr>
        <w:t xml:space="preserve"> previo al inicio de la discusión del asunto correspondiente, un escrito en el que manifieste las consideraciones de hecho y legales por las que no debe conocer el asunto.</w:t>
      </w:r>
    </w:p>
    <w:p w:rsidR="0077411F" w:rsidRPr="0077411F" w:rsidRDefault="0077411F" w:rsidP="004924FC">
      <w:pPr>
        <w:numPr>
          <w:ilvl w:val="0"/>
          <w:numId w:val="22"/>
        </w:numPr>
        <w:spacing w:after="200" w:line="276" w:lineRule="auto"/>
        <w:ind w:left="1134" w:hanging="322"/>
        <w:contextualSpacing/>
        <w:jc w:val="both"/>
        <w:rPr>
          <w:rFonts w:ascii="Arial" w:hAnsi="Arial" w:cs="Arial"/>
          <w:b/>
          <w:sz w:val="18"/>
          <w:szCs w:val="18"/>
          <w:lang w:val="es-MX"/>
        </w:rPr>
      </w:pPr>
      <w:r w:rsidRPr="0077411F">
        <w:rPr>
          <w:rFonts w:ascii="Arial" w:hAnsi="Arial" w:cs="Arial"/>
          <w:sz w:val="18"/>
          <w:szCs w:val="18"/>
          <w:lang w:val="es-MX"/>
        </w:rPr>
        <w:t xml:space="preserve">Si se tratara de </w:t>
      </w:r>
      <w:r w:rsidRPr="0077411F">
        <w:rPr>
          <w:rFonts w:ascii="Arial" w:hAnsi="Arial" w:cs="Arial"/>
          <w:b/>
          <w:sz w:val="18"/>
          <w:szCs w:val="18"/>
          <w:lang w:val="es-MX"/>
        </w:rPr>
        <w:t>la Consejera Presidenta o Consejero</w:t>
      </w:r>
      <w:r w:rsidRPr="0077411F">
        <w:rPr>
          <w:rFonts w:ascii="Arial" w:hAnsi="Arial" w:cs="Arial"/>
          <w:sz w:val="18"/>
          <w:szCs w:val="18"/>
          <w:lang w:val="es-MX"/>
        </w:rPr>
        <w:t xml:space="preserve"> Presidente </w:t>
      </w:r>
      <w:r w:rsidRPr="0077411F">
        <w:rPr>
          <w:rFonts w:ascii="Arial" w:hAnsi="Arial" w:cs="Arial"/>
          <w:b/>
          <w:sz w:val="18"/>
          <w:szCs w:val="18"/>
          <w:lang w:val="es-MX"/>
        </w:rPr>
        <w:t>Municipal</w:t>
      </w:r>
      <w:r w:rsidRPr="0077411F">
        <w:rPr>
          <w:rFonts w:ascii="Arial" w:hAnsi="Arial" w:cs="Arial"/>
          <w:sz w:val="18"/>
          <w:szCs w:val="18"/>
          <w:lang w:val="es-MX"/>
        </w:rPr>
        <w:t>, deberá manifestarse en la sesión correspondiente, antes de abordar el asunto en cuestión.</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140.-</w:t>
      </w:r>
      <w:r w:rsidRPr="0077411F">
        <w:rPr>
          <w:rFonts w:ascii="Arial" w:hAnsi="Arial" w:cs="Arial"/>
          <w:sz w:val="18"/>
          <w:szCs w:val="18"/>
          <w:lang w:val="es-MX"/>
        </w:rPr>
        <w:t xml:space="preserve"> Si alguna de las </w:t>
      </w:r>
      <w:r w:rsidRPr="0077411F">
        <w:rPr>
          <w:rFonts w:ascii="Arial" w:hAnsi="Arial" w:cs="Arial"/>
          <w:b/>
          <w:sz w:val="18"/>
          <w:szCs w:val="18"/>
          <w:lang w:val="es-MX"/>
        </w:rPr>
        <w:t>Consejeras o</w:t>
      </w:r>
      <w:r w:rsidRPr="0077411F">
        <w:rPr>
          <w:rFonts w:ascii="Arial" w:hAnsi="Arial" w:cs="Arial"/>
          <w:sz w:val="18"/>
          <w:szCs w:val="18"/>
          <w:lang w:val="es-MX"/>
        </w:rPr>
        <w:t xml:space="preserve"> Consejeros Municipales y/o Representantes tuvieran conocimiento de alguna causa que impida a cualquier </w:t>
      </w:r>
      <w:r w:rsidRPr="0077411F">
        <w:rPr>
          <w:rFonts w:ascii="Arial" w:hAnsi="Arial" w:cs="Arial"/>
          <w:b/>
          <w:sz w:val="18"/>
          <w:szCs w:val="18"/>
          <w:lang w:val="es-MX"/>
        </w:rPr>
        <w:t>Consejera o</w:t>
      </w:r>
      <w:r w:rsidRPr="0077411F">
        <w:rPr>
          <w:rFonts w:ascii="Arial" w:hAnsi="Arial" w:cs="Arial"/>
          <w:sz w:val="18"/>
          <w:szCs w:val="18"/>
          <w:lang w:val="es-MX"/>
        </w:rPr>
        <w:t xml:space="preserve"> Consejero Municipal conocer de un </w:t>
      </w:r>
      <w:r w:rsidRPr="0077411F">
        <w:rPr>
          <w:rFonts w:ascii="Arial" w:hAnsi="Arial" w:cs="Arial"/>
          <w:sz w:val="18"/>
          <w:szCs w:val="18"/>
          <w:lang w:val="es-MX"/>
        </w:rPr>
        <w:lastRenderedPageBreak/>
        <w:t>asunto a ventilarse, podrá formular su argumento y solicitar la excusa de manera previa al inicio de la discusión del punto en particular.</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sz w:val="18"/>
          <w:szCs w:val="18"/>
          <w:lang w:val="es-MX"/>
        </w:rPr>
        <w:t>Esta solicitud deberá estar sustentada en elementos de prueba idóneos y estar debidamente fundada y motivada.</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141.-</w:t>
      </w:r>
      <w:r w:rsidRPr="0077411F">
        <w:rPr>
          <w:rFonts w:ascii="Arial" w:hAnsi="Arial" w:cs="Arial"/>
          <w:sz w:val="18"/>
          <w:szCs w:val="18"/>
          <w:lang w:val="es-MX"/>
        </w:rPr>
        <w:t xml:space="preserve"> La Comisión Municipal deberá resolver de manera inmediata, mediante votación económica, respecto de la procedencia del impedimento o de la excusa que se haga valer, de manera previa al inicio de la discusión del asunto correspondiente, sin que pueda votar </w:t>
      </w:r>
      <w:r w:rsidRPr="0077411F">
        <w:rPr>
          <w:rFonts w:ascii="Arial" w:hAnsi="Arial" w:cs="Arial"/>
          <w:b/>
          <w:sz w:val="18"/>
          <w:szCs w:val="18"/>
          <w:lang w:val="es-MX"/>
        </w:rPr>
        <w:t>la Consejera o</w:t>
      </w:r>
      <w:r w:rsidRPr="0077411F">
        <w:rPr>
          <w:rFonts w:ascii="Arial" w:hAnsi="Arial" w:cs="Arial"/>
          <w:sz w:val="18"/>
          <w:szCs w:val="18"/>
          <w:lang w:val="es-MX"/>
        </w:rPr>
        <w:t xml:space="preserve"> Consejero Municipal que se pretende excusar, actualizándose la suplencia en los términos del artículo 107 del presente ordenamiento.</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142.-</w:t>
      </w:r>
      <w:r w:rsidRPr="0077411F">
        <w:rPr>
          <w:rFonts w:ascii="Arial" w:hAnsi="Arial" w:cs="Arial"/>
          <w:sz w:val="18"/>
          <w:szCs w:val="18"/>
          <w:lang w:val="es-MX"/>
        </w:rPr>
        <w:t xml:space="preserve"> En caso de que proceda la excusa, dicha </w:t>
      </w:r>
      <w:r w:rsidRPr="0077411F">
        <w:rPr>
          <w:rFonts w:ascii="Arial" w:hAnsi="Arial" w:cs="Arial"/>
          <w:b/>
          <w:sz w:val="18"/>
          <w:szCs w:val="18"/>
          <w:lang w:val="es-MX"/>
        </w:rPr>
        <w:t>Consejera o</w:t>
      </w:r>
      <w:r w:rsidRPr="0077411F">
        <w:rPr>
          <w:rFonts w:ascii="Arial" w:hAnsi="Arial" w:cs="Arial"/>
          <w:sz w:val="18"/>
          <w:szCs w:val="18"/>
          <w:lang w:val="es-MX"/>
        </w:rPr>
        <w:t xml:space="preserve"> Consejero Municipal no podrá votar respecto del punto controvertido, si con motivo de la procedencia de la excusa se pierde el quorum de la sesión, dicho punto del orden del día quedará suspendido y se resolverá en la próxima sesión que se celebre dentro de las veinticuatro horas siguientes. </w:t>
      </w:r>
    </w:p>
    <w:p w:rsidR="0077411F" w:rsidRPr="0077411F" w:rsidRDefault="0077411F" w:rsidP="0077411F">
      <w:pPr>
        <w:spacing w:after="200" w:line="276" w:lineRule="auto"/>
        <w:jc w:val="both"/>
        <w:rPr>
          <w:rFonts w:ascii="Arial" w:hAnsi="Arial" w:cs="Arial"/>
          <w:b/>
          <w:sz w:val="18"/>
          <w:szCs w:val="18"/>
          <w:lang w:val="es-MX"/>
        </w:rPr>
      </w:pPr>
      <w:r w:rsidRPr="0077411F">
        <w:rPr>
          <w:rFonts w:ascii="Arial" w:hAnsi="Arial" w:cs="Arial"/>
          <w:b/>
          <w:sz w:val="18"/>
          <w:szCs w:val="18"/>
          <w:lang w:val="es-MX"/>
        </w:rPr>
        <w:t>Del Acta</w:t>
      </w:r>
    </w:p>
    <w:p w:rsidR="0077411F" w:rsidRPr="0077411F" w:rsidRDefault="0077411F" w:rsidP="0077411F">
      <w:pPr>
        <w:spacing w:after="200" w:line="276" w:lineRule="auto"/>
        <w:ind w:left="567"/>
        <w:jc w:val="both"/>
        <w:rPr>
          <w:rFonts w:ascii="Arial" w:hAnsi="Arial" w:cs="Arial"/>
          <w:b/>
          <w:sz w:val="18"/>
          <w:szCs w:val="18"/>
          <w:lang w:val="es-MX"/>
        </w:rPr>
      </w:pPr>
      <w:r w:rsidRPr="0077411F">
        <w:rPr>
          <w:rFonts w:ascii="Arial" w:hAnsi="Arial" w:cs="Arial"/>
          <w:b/>
          <w:sz w:val="18"/>
          <w:szCs w:val="18"/>
          <w:lang w:val="es-MX"/>
        </w:rPr>
        <w:t>Artículo 143.-</w:t>
      </w:r>
      <w:r w:rsidRPr="0077411F">
        <w:rPr>
          <w:rFonts w:ascii="Arial" w:hAnsi="Arial" w:cs="Arial"/>
          <w:sz w:val="18"/>
          <w:szCs w:val="18"/>
          <w:lang w:val="es-MX"/>
        </w:rPr>
        <w:t xml:space="preserve"> De cada sesión se hará una grabación de audio, que servirá como base para la elaboración del acta, que deberá someterse a la aprobación de la Comisión Municipal en la siguiente sesión ordinaria que celebre.</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144.-</w:t>
      </w:r>
      <w:r w:rsidRPr="0077411F">
        <w:rPr>
          <w:rFonts w:ascii="Arial" w:hAnsi="Arial" w:cs="Arial"/>
          <w:sz w:val="18"/>
          <w:szCs w:val="18"/>
          <w:lang w:val="es-MX"/>
        </w:rPr>
        <w:t xml:space="preserve"> El acta deberá contener la información de la sesión: fecha, hora de inicio y término, asistentes, puntos del orden del día, el sentido de las intervenciones y de la votación; así como los informes, acuerdos y resoluciones aprobadas.</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Artículo 145.-</w:t>
      </w:r>
      <w:r w:rsidRPr="0077411F">
        <w:rPr>
          <w:rFonts w:ascii="Arial" w:hAnsi="Arial" w:cs="Arial"/>
          <w:sz w:val="18"/>
          <w:szCs w:val="18"/>
          <w:lang w:val="es-MX"/>
        </w:rPr>
        <w:t xml:space="preserve"> Una copia del proyecto de acta se remitirá junto con la convocatoria a la sesión ordinaria en que la misma se ponga a consideración de la Comisión Municipal para su aprobación.</w:t>
      </w:r>
    </w:p>
    <w:p w:rsidR="0077411F" w:rsidRPr="0077411F" w:rsidRDefault="0077411F" w:rsidP="0077411F">
      <w:pPr>
        <w:autoSpaceDE w:val="0"/>
        <w:autoSpaceDN w:val="0"/>
        <w:adjustRightInd w:val="0"/>
        <w:spacing w:after="200" w:line="276" w:lineRule="auto"/>
        <w:ind w:left="567"/>
        <w:jc w:val="both"/>
        <w:rPr>
          <w:rFonts w:ascii="Arial" w:hAnsi="Arial" w:cs="Arial"/>
          <w:sz w:val="18"/>
          <w:szCs w:val="18"/>
          <w:lang w:val="es-MX"/>
        </w:rPr>
      </w:pPr>
      <w:r w:rsidRPr="0077411F">
        <w:rPr>
          <w:rFonts w:ascii="Arial" w:hAnsi="Arial" w:cs="Arial"/>
          <w:b/>
          <w:bCs/>
          <w:sz w:val="18"/>
          <w:szCs w:val="18"/>
          <w:lang w:val="es-MX"/>
        </w:rPr>
        <w:t>Artículo 146.-</w:t>
      </w:r>
      <w:r w:rsidRPr="0077411F">
        <w:rPr>
          <w:rFonts w:ascii="Arial" w:hAnsi="Arial" w:cs="Arial"/>
          <w:sz w:val="18"/>
          <w:szCs w:val="18"/>
          <w:lang w:val="es-MX"/>
        </w:rPr>
        <w:t xml:space="preserve"> El acta de la última sesión de las Comisiones Municipales deberá someterse a la aprobación durante esa misma sesión, integrándose en términos de lo señalado en los artículos </w:t>
      </w:r>
      <w:r w:rsidRPr="0077411F">
        <w:rPr>
          <w:rFonts w:ascii="Arial" w:hAnsi="Arial" w:cs="Arial"/>
          <w:b/>
          <w:sz w:val="18"/>
          <w:szCs w:val="18"/>
          <w:lang w:val="es-MX"/>
        </w:rPr>
        <w:t xml:space="preserve">143 y 144 </w:t>
      </w:r>
      <w:r w:rsidRPr="0077411F">
        <w:rPr>
          <w:rFonts w:ascii="Arial" w:hAnsi="Arial" w:cs="Arial"/>
          <w:sz w:val="18"/>
          <w:szCs w:val="18"/>
          <w:lang w:val="es-MX"/>
        </w:rPr>
        <w:t xml:space="preserve">del presente Reglamento. </w:t>
      </w:r>
    </w:p>
    <w:p w:rsidR="0077411F" w:rsidRPr="0077411F" w:rsidRDefault="0077411F" w:rsidP="0077411F">
      <w:pPr>
        <w:spacing w:after="200" w:line="276" w:lineRule="auto"/>
        <w:jc w:val="center"/>
        <w:rPr>
          <w:rFonts w:ascii="Arial" w:hAnsi="Arial" w:cs="Arial"/>
          <w:b/>
          <w:sz w:val="18"/>
          <w:szCs w:val="18"/>
          <w:lang w:val="es-MX"/>
        </w:rPr>
      </w:pPr>
      <w:r w:rsidRPr="0077411F">
        <w:rPr>
          <w:rFonts w:ascii="Arial" w:hAnsi="Arial" w:cs="Arial"/>
          <w:b/>
          <w:sz w:val="18"/>
          <w:szCs w:val="18"/>
          <w:lang w:val="es-MX"/>
        </w:rPr>
        <w:t>TRANSITORIOS</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PRIMERO.</w:t>
      </w:r>
      <w:r w:rsidRPr="0077411F">
        <w:rPr>
          <w:rFonts w:ascii="Arial" w:hAnsi="Arial" w:cs="Arial"/>
          <w:sz w:val="18"/>
          <w:szCs w:val="18"/>
          <w:lang w:val="es-MX"/>
        </w:rPr>
        <w:t xml:space="preserve"> El presente Reglamento de Sesiones del Consejo General de la Comisión Estatal Electoral y de las Comisiones Municipales Electorales del Estado de Nuevo León, entrará en vigor al día siguiente de su publicación en el Periódico Oficial del Estado de Nuevo León.</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SEGUNDO.</w:t>
      </w:r>
      <w:r w:rsidRPr="0077411F">
        <w:rPr>
          <w:rFonts w:ascii="Arial" w:hAnsi="Arial" w:cs="Arial"/>
          <w:sz w:val="18"/>
          <w:szCs w:val="18"/>
          <w:lang w:val="es-MX"/>
        </w:rPr>
        <w:t xml:space="preserve"> Quedan derogadas todas las disposiciones reglamentarias que se opongan al presente Reglamento. </w:t>
      </w:r>
    </w:p>
    <w:p w:rsidR="0077411F" w:rsidRPr="0077411F" w:rsidRDefault="0077411F" w:rsidP="0077411F">
      <w:pPr>
        <w:spacing w:after="200" w:line="276" w:lineRule="auto"/>
        <w:ind w:left="567"/>
        <w:jc w:val="both"/>
        <w:rPr>
          <w:rFonts w:ascii="Arial" w:hAnsi="Arial" w:cs="Arial"/>
          <w:sz w:val="18"/>
          <w:szCs w:val="18"/>
          <w:lang w:val="es-MX"/>
        </w:rPr>
      </w:pPr>
      <w:r w:rsidRPr="0077411F">
        <w:rPr>
          <w:rFonts w:ascii="Arial" w:hAnsi="Arial" w:cs="Arial"/>
          <w:b/>
          <w:sz w:val="18"/>
          <w:szCs w:val="18"/>
          <w:lang w:val="es-MX"/>
        </w:rPr>
        <w:t>TERCERO. El Sistema de notificaciones electrónicas de la Comisión entrará en vigor una vez que se aprueben y se pueda ejecutar dicho sistema, lo cual se hará a más tardar en agosto de 2017, hasta en tanto las notificaciones se harán conforme a los artículos 36, 325, 326, 327 y 328 de la Ley.</w:t>
      </w:r>
    </w:p>
    <w:p w:rsidR="0077411F" w:rsidRPr="0077411F" w:rsidRDefault="0077411F" w:rsidP="0077411F">
      <w:pPr>
        <w:autoSpaceDE w:val="0"/>
        <w:autoSpaceDN w:val="0"/>
        <w:adjustRightInd w:val="0"/>
        <w:ind w:left="567"/>
        <w:rPr>
          <w:rFonts w:ascii="Arial" w:hAnsi="Arial" w:cs="Arial"/>
          <w:sz w:val="4"/>
          <w:szCs w:val="4"/>
          <w:lang w:val="es-MX"/>
        </w:rPr>
      </w:pPr>
    </w:p>
    <w:p w:rsidR="006146DC" w:rsidRDefault="006146DC" w:rsidP="0077411F">
      <w:pPr>
        <w:autoSpaceDE w:val="0"/>
        <w:autoSpaceDN w:val="0"/>
        <w:adjustRightInd w:val="0"/>
        <w:rPr>
          <w:rFonts w:ascii="Arial" w:eastAsiaTheme="minorHAnsi" w:hAnsi="Arial" w:cs="Arial"/>
          <w:b/>
          <w:lang w:val="es-MX"/>
        </w:rPr>
      </w:pPr>
    </w:p>
    <w:p w:rsidR="0077411F" w:rsidRPr="0011012C" w:rsidRDefault="0077411F" w:rsidP="0077411F">
      <w:pPr>
        <w:autoSpaceDE w:val="0"/>
        <w:autoSpaceDN w:val="0"/>
        <w:adjustRightInd w:val="0"/>
        <w:rPr>
          <w:rFonts w:ascii="Arial" w:eastAsiaTheme="minorHAnsi" w:hAnsi="Arial" w:cs="Arial"/>
          <w:b/>
          <w:lang w:val="es-MX"/>
        </w:rPr>
      </w:pPr>
      <w:bookmarkStart w:id="0" w:name="_GoBack"/>
      <w:bookmarkEnd w:id="0"/>
    </w:p>
    <w:p w:rsidR="003732F7" w:rsidRPr="0011012C" w:rsidRDefault="003732F7" w:rsidP="00B522EA">
      <w:pPr>
        <w:autoSpaceDE w:val="0"/>
        <w:autoSpaceDN w:val="0"/>
        <w:adjustRightInd w:val="0"/>
        <w:jc w:val="both"/>
        <w:rPr>
          <w:rFonts w:ascii="Arial" w:eastAsiaTheme="minorHAnsi" w:hAnsi="Arial" w:cs="Arial"/>
          <w:lang w:val="es-MX"/>
        </w:rPr>
      </w:pPr>
    </w:p>
    <w:p w:rsidR="00836A6E" w:rsidRPr="0011012C" w:rsidRDefault="006146DC" w:rsidP="006146DC">
      <w:pPr>
        <w:autoSpaceDE w:val="0"/>
        <w:autoSpaceDN w:val="0"/>
        <w:adjustRightInd w:val="0"/>
        <w:jc w:val="both"/>
        <w:rPr>
          <w:rFonts w:ascii="Arial" w:eastAsiaTheme="minorHAnsi" w:hAnsi="Arial" w:cs="Arial"/>
        </w:rPr>
      </w:pPr>
      <w:r w:rsidRPr="0011012C">
        <w:rPr>
          <w:rFonts w:ascii="Arial" w:eastAsiaTheme="minorHAnsi" w:hAnsi="Arial" w:cs="Arial"/>
          <w:lang w:val="es-MX" w:eastAsia="en-US"/>
        </w:rPr>
        <w:t xml:space="preserve">En razón de lo anterior, se propone al Consejo General de </w:t>
      </w:r>
      <w:r w:rsidR="00CB1DB6" w:rsidRPr="0011012C">
        <w:rPr>
          <w:rFonts w:ascii="Arial" w:eastAsiaTheme="minorHAnsi" w:hAnsi="Arial" w:cs="Arial"/>
          <w:lang w:val="es-MX" w:eastAsia="en-US"/>
        </w:rPr>
        <w:t xml:space="preserve">la </w:t>
      </w:r>
      <w:r w:rsidRPr="0011012C">
        <w:rPr>
          <w:rFonts w:ascii="Arial" w:eastAsiaTheme="minorHAnsi" w:hAnsi="Arial" w:cs="Arial"/>
          <w:lang w:val="es-MX" w:eastAsia="en-US"/>
        </w:rPr>
        <w:t>Comisión Estatal Electoral el presente proyecto de acuerdo relativo a la aprobación de</w:t>
      </w:r>
      <w:r w:rsidR="006C6648" w:rsidRPr="0011012C">
        <w:rPr>
          <w:rFonts w:ascii="Arial" w:eastAsiaTheme="minorHAnsi" w:hAnsi="Arial" w:cs="Arial"/>
          <w:lang w:val="es-MX" w:eastAsia="en-US"/>
        </w:rPr>
        <w:t xml:space="preserve"> </w:t>
      </w:r>
      <w:r w:rsidRPr="0011012C">
        <w:rPr>
          <w:rFonts w:ascii="Arial" w:eastAsiaTheme="minorHAnsi" w:hAnsi="Arial" w:cs="Arial"/>
          <w:lang w:val="es-MX" w:eastAsia="en-US"/>
        </w:rPr>
        <w:t>l</w:t>
      </w:r>
      <w:r w:rsidR="006C6648" w:rsidRPr="0011012C">
        <w:rPr>
          <w:rFonts w:ascii="Arial" w:eastAsiaTheme="minorHAnsi" w:hAnsi="Arial" w:cs="Arial"/>
          <w:lang w:val="es-MX" w:eastAsia="en-US"/>
        </w:rPr>
        <w:t xml:space="preserve">a reforma al </w:t>
      </w:r>
      <w:r w:rsidRPr="0011012C">
        <w:rPr>
          <w:rFonts w:ascii="Arial" w:eastAsiaTheme="minorHAnsi" w:hAnsi="Arial" w:cs="Arial"/>
          <w:lang w:val="es-MX" w:eastAsia="en-US"/>
        </w:rPr>
        <w:t xml:space="preserve"> </w:t>
      </w:r>
      <w:r w:rsidRPr="0011012C">
        <w:rPr>
          <w:rFonts w:ascii="Arial" w:eastAsiaTheme="minorHAnsi" w:hAnsi="Arial" w:cs="Arial"/>
          <w:lang w:val="es-MX" w:eastAsia="en-US"/>
        </w:rPr>
        <w:lastRenderedPageBreak/>
        <w:t>Reglamento de Sesiones del Consejo General de la Comisión Estatal Electoral y de las Comisiones Municipales Electorales del Estado de Nuevo León, en los términos expuestos y de conformidad a lo establecido en el artículo 43 de la Constitución Política del Estado de</w:t>
      </w:r>
      <w:r w:rsidR="002D5B01">
        <w:rPr>
          <w:rFonts w:ascii="Arial" w:eastAsiaTheme="minorHAnsi" w:hAnsi="Arial" w:cs="Arial"/>
          <w:lang w:val="es-MX" w:eastAsia="en-US"/>
        </w:rPr>
        <w:t xml:space="preserve"> Nuevo León; 85, 87, 97, fraccio</w:t>
      </w:r>
      <w:r w:rsidRPr="0011012C">
        <w:rPr>
          <w:rFonts w:ascii="Arial" w:eastAsiaTheme="minorHAnsi" w:hAnsi="Arial" w:cs="Arial"/>
          <w:lang w:val="es-MX" w:eastAsia="en-US"/>
        </w:rPr>
        <w:t>n</w:t>
      </w:r>
      <w:r w:rsidR="002D5B01">
        <w:rPr>
          <w:rFonts w:ascii="Arial" w:eastAsiaTheme="minorHAnsi" w:hAnsi="Arial" w:cs="Arial"/>
          <w:lang w:val="es-MX" w:eastAsia="en-US"/>
        </w:rPr>
        <w:t>es</w:t>
      </w:r>
      <w:r w:rsidRPr="0011012C">
        <w:rPr>
          <w:rFonts w:ascii="Arial" w:eastAsiaTheme="minorHAnsi" w:hAnsi="Arial" w:cs="Arial"/>
          <w:lang w:val="es-MX" w:eastAsia="en-US"/>
        </w:rPr>
        <w:t xml:space="preserve"> </w:t>
      </w:r>
      <w:r w:rsidR="002D5B01">
        <w:rPr>
          <w:rFonts w:ascii="Arial" w:eastAsiaTheme="minorHAnsi" w:hAnsi="Arial" w:cs="Arial"/>
          <w:lang w:val="es-MX" w:eastAsia="en-US"/>
        </w:rPr>
        <w:t xml:space="preserve">I, </w:t>
      </w:r>
      <w:r w:rsidRPr="0011012C">
        <w:rPr>
          <w:rFonts w:ascii="Arial" w:eastAsiaTheme="minorHAnsi" w:hAnsi="Arial" w:cs="Arial"/>
          <w:lang w:val="es-MX" w:eastAsia="en-US"/>
        </w:rPr>
        <w:t>III</w:t>
      </w:r>
      <w:r w:rsidR="002D5B01">
        <w:rPr>
          <w:rFonts w:ascii="Arial" w:eastAsiaTheme="minorHAnsi" w:hAnsi="Arial" w:cs="Arial"/>
          <w:lang w:val="es-MX" w:eastAsia="en-US"/>
        </w:rPr>
        <w:t xml:space="preserve"> y XXXIII</w:t>
      </w:r>
      <w:r w:rsidRPr="0011012C">
        <w:rPr>
          <w:rFonts w:ascii="Arial" w:eastAsiaTheme="minorHAnsi" w:hAnsi="Arial" w:cs="Arial"/>
          <w:lang w:val="es-MX" w:eastAsia="en-US"/>
        </w:rPr>
        <w:t xml:space="preserve"> de la Ley Electoral para el </w:t>
      </w:r>
      <w:r w:rsidR="00E6640D" w:rsidRPr="0011012C">
        <w:rPr>
          <w:rFonts w:ascii="Arial" w:eastAsiaTheme="minorHAnsi" w:hAnsi="Arial" w:cs="Arial"/>
          <w:lang w:val="es-MX" w:eastAsia="en-US"/>
        </w:rPr>
        <w:t xml:space="preserve">Estado </w:t>
      </w:r>
      <w:r w:rsidRPr="0011012C">
        <w:rPr>
          <w:rFonts w:ascii="Arial" w:eastAsiaTheme="minorHAnsi" w:hAnsi="Arial" w:cs="Arial"/>
          <w:lang w:val="es-MX" w:eastAsia="en-US"/>
        </w:rPr>
        <w:t xml:space="preserve">de Nuevo León. </w:t>
      </w:r>
    </w:p>
    <w:p w:rsidR="00836A6E" w:rsidRPr="0011012C" w:rsidRDefault="00836A6E" w:rsidP="00361641">
      <w:pPr>
        <w:jc w:val="both"/>
        <w:rPr>
          <w:rFonts w:ascii="Arial" w:eastAsiaTheme="minorHAnsi" w:hAnsi="Arial" w:cs="Arial"/>
          <w:b/>
        </w:rPr>
      </w:pPr>
    </w:p>
    <w:p w:rsidR="001E7E6A" w:rsidRPr="0011012C" w:rsidRDefault="001E7E6A" w:rsidP="001E7E6A">
      <w:pPr>
        <w:jc w:val="both"/>
        <w:rPr>
          <w:rFonts w:ascii="Arial" w:eastAsiaTheme="minorHAnsi" w:hAnsi="Arial" w:cs="Arial"/>
          <w:lang w:val="es-ES_tradnl"/>
        </w:rPr>
      </w:pPr>
      <w:r w:rsidRPr="0011012C">
        <w:rPr>
          <w:rFonts w:ascii="Arial" w:eastAsiaTheme="minorHAnsi" w:hAnsi="Arial" w:cs="Arial"/>
          <w:lang w:val="es-ES_tradnl"/>
        </w:rPr>
        <w:tab/>
        <w:t>Por lo anteriormente expuesto, fundado y motivado, se resuelve:</w:t>
      </w:r>
    </w:p>
    <w:p w:rsidR="001E7E6A" w:rsidRPr="0011012C" w:rsidRDefault="001E7E6A" w:rsidP="00361641">
      <w:pPr>
        <w:jc w:val="both"/>
        <w:rPr>
          <w:rFonts w:ascii="Arial" w:eastAsiaTheme="minorHAnsi" w:hAnsi="Arial" w:cs="Arial"/>
          <w:b/>
          <w:lang w:val="es-ES_tradnl"/>
        </w:rPr>
      </w:pPr>
    </w:p>
    <w:p w:rsidR="003D6A27" w:rsidRPr="0011012C" w:rsidRDefault="00CA0494" w:rsidP="00294D38">
      <w:pPr>
        <w:autoSpaceDE w:val="0"/>
        <w:autoSpaceDN w:val="0"/>
        <w:adjustRightInd w:val="0"/>
        <w:jc w:val="both"/>
        <w:rPr>
          <w:rFonts w:ascii="Arial" w:hAnsi="Arial" w:cs="Arial"/>
          <w:bCs/>
        </w:rPr>
      </w:pPr>
      <w:r w:rsidRPr="0011012C">
        <w:rPr>
          <w:rFonts w:ascii="Arial" w:hAnsi="Arial" w:cs="Arial"/>
          <w:b/>
          <w:bCs/>
        </w:rPr>
        <w:t>ÚNICO</w:t>
      </w:r>
      <w:r w:rsidR="00702B46" w:rsidRPr="0011012C">
        <w:rPr>
          <w:rFonts w:ascii="Arial" w:hAnsi="Arial" w:cs="Arial"/>
          <w:b/>
          <w:bCs/>
        </w:rPr>
        <w:t>.</w:t>
      </w:r>
      <w:r w:rsidR="00702B46" w:rsidRPr="0011012C">
        <w:rPr>
          <w:rFonts w:ascii="Arial" w:hAnsi="Arial" w:cs="Arial"/>
          <w:bCs/>
        </w:rPr>
        <w:t xml:space="preserve"> </w:t>
      </w:r>
      <w:r w:rsidR="00F041BE">
        <w:rPr>
          <w:rFonts w:ascii="Arial" w:hAnsi="Arial" w:cs="Arial"/>
          <w:bCs/>
        </w:rPr>
        <w:t>Se a</w:t>
      </w:r>
      <w:r w:rsidR="00294D38" w:rsidRPr="0011012C">
        <w:rPr>
          <w:rFonts w:ascii="Arial" w:hAnsi="Arial" w:cs="Arial"/>
          <w:bCs/>
        </w:rPr>
        <w:t>pr</w:t>
      </w:r>
      <w:r w:rsidR="00F041BE">
        <w:rPr>
          <w:rFonts w:ascii="Arial" w:hAnsi="Arial" w:cs="Arial"/>
          <w:bCs/>
        </w:rPr>
        <w:t xml:space="preserve">ueba </w:t>
      </w:r>
      <w:r w:rsidR="00294D38" w:rsidRPr="0011012C">
        <w:rPr>
          <w:rFonts w:ascii="Arial" w:hAnsi="Arial" w:cs="Arial"/>
          <w:bCs/>
        </w:rPr>
        <w:t>l</w:t>
      </w:r>
      <w:r w:rsidR="00CC535B" w:rsidRPr="0011012C">
        <w:rPr>
          <w:rFonts w:ascii="Arial" w:hAnsi="Arial" w:cs="Arial"/>
          <w:bCs/>
        </w:rPr>
        <w:t>a</w:t>
      </w:r>
      <w:r w:rsidR="00294D38" w:rsidRPr="0011012C">
        <w:rPr>
          <w:rFonts w:ascii="Arial" w:hAnsi="Arial" w:cs="Arial"/>
          <w:bCs/>
        </w:rPr>
        <w:t xml:space="preserve"> </w:t>
      </w:r>
      <w:r w:rsidR="00CC535B" w:rsidRPr="0011012C">
        <w:rPr>
          <w:rFonts w:ascii="Arial" w:hAnsi="Arial" w:cs="Arial"/>
          <w:bCs/>
        </w:rPr>
        <w:t xml:space="preserve">reforma al </w:t>
      </w:r>
      <w:r w:rsidR="00294D38" w:rsidRPr="0011012C">
        <w:rPr>
          <w:rFonts w:ascii="Arial" w:hAnsi="Arial" w:cs="Arial"/>
          <w:bCs/>
        </w:rPr>
        <w:t>Reglamento de Sesiones del Consejo General de la Comisión Estatal Electoral y de las Comisiones Municipales Electorales del Estado de Nuevo León, en los términos del presente acuerdo.</w:t>
      </w:r>
    </w:p>
    <w:p w:rsidR="003D6A27" w:rsidRPr="0011012C" w:rsidRDefault="003D6A27" w:rsidP="001D3458">
      <w:pPr>
        <w:autoSpaceDE w:val="0"/>
        <w:autoSpaceDN w:val="0"/>
        <w:adjustRightInd w:val="0"/>
        <w:jc w:val="both"/>
        <w:rPr>
          <w:rFonts w:ascii="Arial" w:hAnsi="Arial" w:cs="Arial"/>
          <w:bCs/>
        </w:rPr>
      </w:pPr>
    </w:p>
    <w:p w:rsidR="003D6A27" w:rsidRPr="0011012C" w:rsidRDefault="003D6A27" w:rsidP="003D6A27">
      <w:pPr>
        <w:autoSpaceDE w:val="0"/>
        <w:autoSpaceDN w:val="0"/>
        <w:adjustRightInd w:val="0"/>
        <w:jc w:val="both"/>
        <w:rPr>
          <w:rFonts w:ascii="Arial" w:hAnsi="Arial" w:cs="Arial"/>
        </w:rPr>
      </w:pPr>
      <w:r w:rsidRPr="0011012C">
        <w:rPr>
          <w:rFonts w:ascii="Arial" w:hAnsi="Arial" w:cs="Arial"/>
          <w:b/>
        </w:rPr>
        <w:t>Notifíquese</w:t>
      </w:r>
      <w:r w:rsidRPr="0011012C">
        <w:rPr>
          <w:rFonts w:ascii="Arial" w:hAnsi="Arial" w:cs="Arial"/>
        </w:rPr>
        <w:t xml:space="preserve"> personalmente </w:t>
      </w:r>
      <w:r w:rsidR="00075C4E" w:rsidRPr="0011012C">
        <w:rPr>
          <w:rFonts w:ascii="Arial" w:hAnsi="Arial" w:cs="Arial"/>
        </w:rPr>
        <w:t xml:space="preserve">el presente acuerdo </w:t>
      </w:r>
      <w:r w:rsidRPr="0011012C">
        <w:rPr>
          <w:rFonts w:ascii="Arial" w:hAnsi="Arial" w:cs="Arial"/>
        </w:rPr>
        <w:t xml:space="preserve">a los partidos políticos por conducto de sus representantes acreditados ante esta Comisión Estatal Electoral; </w:t>
      </w:r>
      <w:r w:rsidRPr="0011012C">
        <w:rPr>
          <w:rFonts w:ascii="Arial" w:hAnsi="Arial" w:cs="Arial"/>
          <w:b/>
        </w:rPr>
        <w:t>publíquese</w:t>
      </w:r>
      <w:r w:rsidRPr="0011012C">
        <w:rPr>
          <w:rFonts w:ascii="Arial" w:hAnsi="Arial" w:cs="Arial"/>
        </w:rPr>
        <w:t xml:space="preserve"> en el Periódico Oficial del Estado; y </w:t>
      </w:r>
      <w:r w:rsidRPr="0011012C">
        <w:rPr>
          <w:rFonts w:ascii="Arial" w:hAnsi="Arial" w:cs="Arial"/>
          <w:b/>
        </w:rPr>
        <w:t>difúndase</w:t>
      </w:r>
      <w:r w:rsidRPr="0011012C">
        <w:rPr>
          <w:rFonts w:ascii="Arial" w:hAnsi="Arial" w:cs="Arial"/>
        </w:rPr>
        <w:t xml:space="preserve"> en el portal de internet de esta Comisión Estatal Electoral, para los efectos legales a que haya lugar.</w:t>
      </w:r>
    </w:p>
    <w:p w:rsidR="00CA0494" w:rsidRPr="0011012C" w:rsidRDefault="00CA0494" w:rsidP="003D6A27">
      <w:pPr>
        <w:autoSpaceDE w:val="0"/>
        <w:autoSpaceDN w:val="0"/>
        <w:adjustRightInd w:val="0"/>
        <w:jc w:val="both"/>
        <w:rPr>
          <w:rFonts w:ascii="Arial" w:hAnsi="Arial" w:cs="Arial"/>
        </w:rPr>
      </w:pPr>
    </w:p>
    <w:p w:rsidR="00596F35" w:rsidRPr="00596F35" w:rsidRDefault="00FF7F80" w:rsidP="00596F35">
      <w:pPr>
        <w:autoSpaceDE w:val="0"/>
        <w:autoSpaceDN w:val="0"/>
        <w:adjustRightInd w:val="0"/>
        <w:jc w:val="both"/>
        <w:rPr>
          <w:rFonts w:ascii="Arial" w:hAnsi="Arial" w:cs="Arial"/>
          <w:bCs/>
          <w:lang w:val="es-MX"/>
        </w:rPr>
      </w:pPr>
      <w:r w:rsidRPr="00FF7F80">
        <w:rPr>
          <w:rFonts w:ascii="Arial" w:hAnsi="Arial" w:cs="Arial"/>
          <w:bCs/>
          <w:lang w:val="es-MX"/>
        </w:rPr>
        <w:t xml:space="preserve">Revisado y analizado que fue por el Consejo General el presente acuerdo, lo aprueban por unanimidad, los Consejeros Electorales que integran el quórum de la presente Sesión Extraordinaria conforme a los artículos 88 y 94 de la Ley Electoral para el Estado, Dr. Mario Alberto Garza Castillo, Mtra. Miriam Guadalupe Hinojosa </w:t>
      </w:r>
      <w:proofErr w:type="spellStart"/>
      <w:r w:rsidRPr="00FF7F80">
        <w:rPr>
          <w:rFonts w:ascii="Arial" w:hAnsi="Arial" w:cs="Arial"/>
          <w:bCs/>
          <w:lang w:val="es-MX"/>
        </w:rPr>
        <w:t>Dieck</w:t>
      </w:r>
      <w:proofErr w:type="spellEnd"/>
      <w:r w:rsidRPr="00FF7F80">
        <w:rPr>
          <w:rFonts w:ascii="Arial" w:hAnsi="Arial" w:cs="Arial"/>
          <w:bCs/>
          <w:lang w:val="es-MX"/>
        </w:rPr>
        <w:t xml:space="preserve">, Ing. Sara Lozano Alamilla, Lic. Claudia Patricia de la Garza Ramos, Lic. Javier Garza y Garza, Mtro. Gilberto Pablo de Hoyos </w:t>
      </w:r>
      <w:proofErr w:type="spellStart"/>
      <w:r w:rsidRPr="00FF7F80">
        <w:rPr>
          <w:rFonts w:ascii="Arial" w:hAnsi="Arial" w:cs="Arial"/>
          <w:bCs/>
          <w:lang w:val="es-MX"/>
        </w:rPr>
        <w:t>Koloffón</w:t>
      </w:r>
      <w:proofErr w:type="spellEnd"/>
      <w:r w:rsidRPr="00FF7F80">
        <w:rPr>
          <w:rFonts w:ascii="Arial" w:hAnsi="Arial" w:cs="Arial"/>
          <w:bCs/>
          <w:lang w:val="es-MX"/>
        </w:rPr>
        <w:t xml:space="preserve"> y Mtro. </w:t>
      </w:r>
      <w:proofErr w:type="spellStart"/>
      <w:r w:rsidRPr="00FF7F80">
        <w:rPr>
          <w:rFonts w:ascii="Arial" w:hAnsi="Arial" w:cs="Arial"/>
          <w:bCs/>
          <w:lang w:val="es-MX"/>
        </w:rPr>
        <w:t>Luigui</w:t>
      </w:r>
      <w:proofErr w:type="spellEnd"/>
      <w:r w:rsidRPr="00FF7F80">
        <w:rPr>
          <w:rFonts w:ascii="Arial" w:hAnsi="Arial" w:cs="Arial"/>
          <w:bCs/>
          <w:lang w:val="es-MX"/>
        </w:rPr>
        <w:t xml:space="preserve"> Villegas Alarcón; firmándose para constancia legal en los términos de los artículos 98, fracción VIII y 103, fracción VI de la aludida Ley Electoral para el Estado y 57 del Reglamento de Sesiones del Consejo General de la Comisión Estatal Electoral y de las Comisiones Municipales Electorales del Estado de Nuevo León.</w:t>
      </w:r>
    </w:p>
    <w:p w:rsidR="00B02FF6" w:rsidRDefault="00B02FF6" w:rsidP="001D3458">
      <w:pPr>
        <w:autoSpaceDE w:val="0"/>
        <w:autoSpaceDN w:val="0"/>
        <w:adjustRightInd w:val="0"/>
        <w:jc w:val="both"/>
        <w:rPr>
          <w:rFonts w:ascii="Arial" w:hAnsi="Arial" w:cs="Arial"/>
          <w:bCs/>
        </w:rPr>
      </w:pPr>
    </w:p>
    <w:p w:rsidR="00FF7F80" w:rsidRPr="0011012C" w:rsidRDefault="00FF7F80" w:rsidP="001D3458">
      <w:pPr>
        <w:autoSpaceDE w:val="0"/>
        <w:autoSpaceDN w:val="0"/>
        <w:adjustRightInd w:val="0"/>
        <w:jc w:val="both"/>
        <w:rPr>
          <w:rFonts w:ascii="Arial" w:hAnsi="Arial" w:cs="Arial"/>
          <w:bCs/>
        </w:rPr>
      </w:pPr>
    </w:p>
    <w:p w:rsidR="00124C80" w:rsidRPr="0011012C" w:rsidRDefault="00124C80" w:rsidP="00124C80">
      <w:pPr>
        <w:autoSpaceDE w:val="0"/>
        <w:autoSpaceDN w:val="0"/>
        <w:adjustRightInd w:val="0"/>
        <w:jc w:val="both"/>
        <w:rPr>
          <w:rFonts w:ascii="Arial" w:eastAsiaTheme="minorHAnsi" w:hAnsi="Arial" w:cs="Arial"/>
          <w:lang w:val="es-MX" w:eastAsia="en-US"/>
        </w:rPr>
      </w:pPr>
    </w:p>
    <w:tbl>
      <w:tblPr>
        <w:tblW w:w="0" w:type="auto"/>
        <w:jc w:val="center"/>
        <w:tblBorders>
          <w:top w:val="nil"/>
          <w:left w:val="nil"/>
          <w:bottom w:val="nil"/>
          <w:right w:val="nil"/>
        </w:tblBorders>
        <w:tblLayout w:type="fixed"/>
        <w:tblLook w:val="0000" w:firstRow="0" w:lastRow="0" w:firstColumn="0" w:lastColumn="0" w:noHBand="0" w:noVBand="0"/>
      </w:tblPr>
      <w:tblGrid>
        <w:gridCol w:w="4021"/>
        <w:gridCol w:w="4021"/>
      </w:tblGrid>
      <w:tr w:rsidR="005B1943" w:rsidRPr="0011012C" w:rsidTr="00B03A87">
        <w:trPr>
          <w:trHeight w:val="254"/>
          <w:jc w:val="center"/>
        </w:trPr>
        <w:tc>
          <w:tcPr>
            <w:tcW w:w="4021" w:type="dxa"/>
          </w:tcPr>
          <w:p w:rsidR="00124C80" w:rsidRPr="0011012C" w:rsidRDefault="00124C80" w:rsidP="00124C80">
            <w:pPr>
              <w:autoSpaceDE w:val="0"/>
              <w:autoSpaceDN w:val="0"/>
              <w:adjustRightInd w:val="0"/>
              <w:jc w:val="center"/>
              <w:rPr>
                <w:rFonts w:ascii="Arial" w:eastAsiaTheme="minorHAnsi" w:hAnsi="Arial" w:cs="Arial"/>
                <w:lang w:val="es-MX" w:eastAsia="en-US"/>
              </w:rPr>
            </w:pPr>
            <w:r w:rsidRPr="0011012C">
              <w:rPr>
                <w:rFonts w:ascii="Arial" w:eastAsiaTheme="minorHAnsi" w:hAnsi="Arial" w:cs="Arial"/>
                <w:lang w:val="es-MX" w:eastAsia="en-US"/>
              </w:rPr>
              <w:t>Dr. Mario Alberto Garza Castillo</w:t>
            </w:r>
          </w:p>
          <w:p w:rsidR="00124C80" w:rsidRPr="0011012C" w:rsidRDefault="00124C80" w:rsidP="00124C80">
            <w:pPr>
              <w:autoSpaceDE w:val="0"/>
              <w:autoSpaceDN w:val="0"/>
              <w:adjustRightInd w:val="0"/>
              <w:jc w:val="center"/>
              <w:rPr>
                <w:rFonts w:ascii="Arial" w:eastAsiaTheme="minorHAnsi" w:hAnsi="Arial" w:cs="Arial"/>
                <w:lang w:val="es-MX" w:eastAsia="en-US"/>
              </w:rPr>
            </w:pPr>
            <w:r w:rsidRPr="0011012C">
              <w:rPr>
                <w:rFonts w:ascii="Arial" w:eastAsiaTheme="minorHAnsi" w:hAnsi="Arial" w:cs="Arial"/>
                <w:b/>
                <w:bCs/>
                <w:lang w:val="es-MX" w:eastAsia="en-US"/>
              </w:rPr>
              <w:t>Consejero Presidente</w:t>
            </w:r>
          </w:p>
        </w:tc>
        <w:tc>
          <w:tcPr>
            <w:tcW w:w="4021" w:type="dxa"/>
          </w:tcPr>
          <w:p w:rsidR="00124C80" w:rsidRPr="0011012C" w:rsidRDefault="00124C80" w:rsidP="00124C80">
            <w:pPr>
              <w:autoSpaceDE w:val="0"/>
              <w:autoSpaceDN w:val="0"/>
              <w:adjustRightInd w:val="0"/>
              <w:jc w:val="center"/>
              <w:rPr>
                <w:rFonts w:ascii="Arial" w:eastAsiaTheme="minorHAnsi" w:hAnsi="Arial" w:cs="Arial"/>
                <w:lang w:val="es-MX" w:eastAsia="en-US"/>
              </w:rPr>
            </w:pPr>
            <w:r w:rsidRPr="0011012C">
              <w:rPr>
                <w:rFonts w:ascii="Arial" w:eastAsiaTheme="minorHAnsi" w:hAnsi="Arial" w:cs="Arial"/>
                <w:lang w:val="es-MX" w:eastAsia="en-US"/>
              </w:rPr>
              <w:t>Lic. Héctor García Marroquín</w:t>
            </w:r>
          </w:p>
          <w:p w:rsidR="00124C80" w:rsidRPr="0011012C" w:rsidRDefault="00124C80" w:rsidP="00124C80">
            <w:pPr>
              <w:autoSpaceDE w:val="0"/>
              <w:autoSpaceDN w:val="0"/>
              <w:adjustRightInd w:val="0"/>
              <w:jc w:val="center"/>
              <w:rPr>
                <w:rFonts w:ascii="Arial" w:eastAsiaTheme="minorHAnsi" w:hAnsi="Arial" w:cs="Arial"/>
                <w:lang w:val="es-MX" w:eastAsia="en-US"/>
              </w:rPr>
            </w:pPr>
            <w:r w:rsidRPr="0011012C">
              <w:rPr>
                <w:rFonts w:ascii="Arial" w:eastAsiaTheme="minorHAnsi" w:hAnsi="Arial" w:cs="Arial"/>
                <w:b/>
                <w:bCs/>
                <w:lang w:val="es-MX" w:eastAsia="en-US"/>
              </w:rPr>
              <w:t>Secretario Ejecutivo</w:t>
            </w:r>
          </w:p>
        </w:tc>
      </w:tr>
    </w:tbl>
    <w:p w:rsidR="00124C80" w:rsidRPr="0011012C" w:rsidRDefault="00124C80" w:rsidP="001E7E6A">
      <w:pPr>
        <w:autoSpaceDE w:val="0"/>
        <w:autoSpaceDN w:val="0"/>
        <w:adjustRightInd w:val="0"/>
        <w:jc w:val="both"/>
        <w:rPr>
          <w:rFonts w:ascii="Arial" w:eastAsiaTheme="minorHAnsi" w:hAnsi="Arial" w:cs="Arial"/>
          <w:lang w:val="es-MX" w:eastAsia="en-US"/>
        </w:rPr>
      </w:pPr>
    </w:p>
    <w:sectPr w:rsidR="00124C80" w:rsidRPr="0011012C" w:rsidSect="00DE010C">
      <w:headerReference w:type="default" r:id="rId9"/>
      <w:footerReference w:type="even" r:id="rId10"/>
      <w:footerReference w:type="default" r:id="rId11"/>
      <w:pgSz w:w="12240" w:h="15840" w:code="1"/>
      <w:pgMar w:top="1701" w:right="1701" w:bottom="1701"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D8" w:rsidRDefault="00E735D8">
      <w:r>
        <w:separator/>
      </w:r>
    </w:p>
  </w:endnote>
  <w:endnote w:type="continuationSeparator" w:id="0">
    <w:p w:rsidR="00E735D8" w:rsidRDefault="00E7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2E" w:rsidRDefault="00365E2E" w:rsidP="00B03A8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5E2E" w:rsidRDefault="00365E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695473"/>
      <w:docPartObj>
        <w:docPartGallery w:val="Page Numbers (Bottom of Page)"/>
        <w:docPartUnique/>
      </w:docPartObj>
    </w:sdtPr>
    <w:sdtEndPr/>
    <w:sdtContent>
      <w:sdt>
        <w:sdtPr>
          <w:id w:val="-1669238322"/>
          <w:docPartObj>
            <w:docPartGallery w:val="Page Numbers (Top of Page)"/>
            <w:docPartUnique/>
          </w:docPartObj>
        </w:sdtPr>
        <w:sdtEndPr/>
        <w:sdtContent>
          <w:p w:rsidR="00365E2E" w:rsidRDefault="00365E2E">
            <w:pPr>
              <w:pStyle w:val="Piedepgina"/>
              <w:jc w:val="center"/>
            </w:pPr>
            <w:r w:rsidRPr="00700479">
              <w:rPr>
                <w:rFonts w:ascii="Arial" w:hAnsi="Arial" w:cs="Arial"/>
                <w:bCs/>
                <w:sz w:val="16"/>
                <w:szCs w:val="16"/>
              </w:rPr>
              <w:fldChar w:fldCharType="begin"/>
            </w:r>
            <w:r w:rsidRPr="00700479">
              <w:rPr>
                <w:rFonts w:ascii="Arial" w:hAnsi="Arial" w:cs="Arial"/>
                <w:bCs/>
                <w:sz w:val="16"/>
                <w:szCs w:val="16"/>
              </w:rPr>
              <w:instrText>PAGE</w:instrText>
            </w:r>
            <w:r w:rsidRPr="00700479">
              <w:rPr>
                <w:rFonts w:ascii="Arial" w:hAnsi="Arial" w:cs="Arial"/>
                <w:bCs/>
                <w:sz w:val="16"/>
                <w:szCs w:val="16"/>
              </w:rPr>
              <w:fldChar w:fldCharType="separate"/>
            </w:r>
            <w:r w:rsidR="009D3C05">
              <w:rPr>
                <w:rFonts w:ascii="Arial" w:hAnsi="Arial" w:cs="Arial"/>
                <w:bCs/>
                <w:noProof/>
                <w:sz w:val="16"/>
                <w:szCs w:val="16"/>
              </w:rPr>
              <w:t>24</w:t>
            </w:r>
            <w:r w:rsidRPr="00700479">
              <w:rPr>
                <w:rFonts w:ascii="Arial" w:hAnsi="Arial" w:cs="Arial"/>
                <w:bCs/>
                <w:sz w:val="16"/>
                <w:szCs w:val="16"/>
              </w:rPr>
              <w:fldChar w:fldCharType="end"/>
            </w:r>
            <w:r w:rsidRPr="00700479">
              <w:rPr>
                <w:rFonts w:ascii="Arial" w:hAnsi="Arial" w:cs="Arial"/>
                <w:sz w:val="16"/>
                <w:szCs w:val="16"/>
              </w:rPr>
              <w:t xml:space="preserve"> de </w:t>
            </w:r>
            <w:r w:rsidRPr="00700479">
              <w:rPr>
                <w:rFonts w:ascii="Arial" w:hAnsi="Arial" w:cs="Arial"/>
                <w:bCs/>
                <w:sz w:val="16"/>
                <w:szCs w:val="16"/>
              </w:rPr>
              <w:fldChar w:fldCharType="begin"/>
            </w:r>
            <w:r w:rsidRPr="00700479">
              <w:rPr>
                <w:rFonts w:ascii="Arial" w:hAnsi="Arial" w:cs="Arial"/>
                <w:bCs/>
                <w:sz w:val="16"/>
                <w:szCs w:val="16"/>
              </w:rPr>
              <w:instrText>NUMPAGES</w:instrText>
            </w:r>
            <w:r w:rsidRPr="00700479">
              <w:rPr>
                <w:rFonts w:ascii="Arial" w:hAnsi="Arial" w:cs="Arial"/>
                <w:bCs/>
                <w:sz w:val="16"/>
                <w:szCs w:val="16"/>
              </w:rPr>
              <w:fldChar w:fldCharType="separate"/>
            </w:r>
            <w:r w:rsidR="009D3C05">
              <w:rPr>
                <w:rFonts w:ascii="Arial" w:hAnsi="Arial" w:cs="Arial"/>
                <w:bCs/>
                <w:noProof/>
                <w:sz w:val="16"/>
                <w:szCs w:val="16"/>
              </w:rPr>
              <w:t>25</w:t>
            </w:r>
            <w:r w:rsidRPr="00700479">
              <w:rPr>
                <w:rFonts w:ascii="Arial" w:hAnsi="Arial" w:cs="Arial"/>
                <w:bCs/>
                <w:sz w:val="16"/>
                <w:szCs w:val="16"/>
              </w:rPr>
              <w:fldChar w:fldCharType="end"/>
            </w:r>
          </w:p>
        </w:sdtContent>
      </w:sdt>
    </w:sdtContent>
  </w:sdt>
  <w:p w:rsidR="00365E2E" w:rsidRDefault="00365E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D8" w:rsidRDefault="00E735D8">
      <w:r>
        <w:separator/>
      </w:r>
    </w:p>
  </w:footnote>
  <w:footnote w:type="continuationSeparator" w:id="0">
    <w:p w:rsidR="00E735D8" w:rsidRDefault="00E73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2E" w:rsidRDefault="00365E2E">
    <w:pPr>
      <w:pStyle w:val="Encabezado"/>
    </w:pPr>
    <w:r>
      <w:rPr>
        <w:noProof/>
        <w:lang w:val="es-MX" w:eastAsia="es-MX"/>
      </w:rPr>
      <w:drawing>
        <wp:inline distT="0" distB="0" distL="0" distR="0" wp14:anchorId="73989FB6" wp14:editId="4134074C">
          <wp:extent cx="2077085" cy="429260"/>
          <wp:effectExtent l="0" t="0" r="0" b="8890"/>
          <wp:docPr id="1" name="Imagen 1" descr="C:\aplicaciones\siape\candidatos\img\logoCEE_black.jpg"/>
          <wp:cNvGraphicFramePr/>
          <a:graphic xmlns:a="http://schemas.openxmlformats.org/drawingml/2006/main">
            <a:graphicData uri="http://schemas.openxmlformats.org/drawingml/2006/picture">
              <pic:pic xmlns:pic="http://schemas.openxmlformats.org/drawingml/2006/picture">
                <pic:nvPicPr>
                  <pic:cNvPr id="1" name="Imagen 1" descr="C:\aplicaciones\siape\candidatos\img\logoCEE_blac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FC0"/>
    <w:multiLevelType w:val="hybridMultilevel"/>
    <w:tmpl w:val="84FAFD26"/>
    <w:lvl w:ilvl="0" w:tplc="464084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91F113F"/>
    <w:multiLevelType w:val="hybridMultilevel"/>
    <w:tmpl w:val="94EA50D6"/>
    <w:lvl w:ilvl="0" w:tplc="AFE0D5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29718C"/>
    <w:multiLevelType w:val="hybridMultilevel"/>
    <w:tmpl w:val="A74230E4"/>
    <w:lvl w:ilvl="0" w:tplc="4B72A96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02146A"/>
    <w:multiLevelType w:val="hybridMultilevel"/>
    <w:tmpl w:val="DA22E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BD69D4"/>
    <w:multiLevelType w:val="hybridMultilevel"/>
    <w:tmpl w:val="70DABE18"/>
    <w:lvl w:ilvl="0" w:tplc="4B72A96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E67B5F"/>
    <w:multiLevelType w:val="hybridMultilevel"/>
    <w:tmpl w:val="637043F0"/>
    <w:lvl w:ilvl="0" w:tplc="C7EC423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7A3359"/>
    <w:multiLevelType w:val="hybridMultilevel"/>
    <w:tmpl w:val="44F85438"/>
    <w:lvl w:ilvl="0" w:tplc="506A4A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D94FE9"/>
    <w:multiLevelType w:val="hybridMultilevel"/>
    <w:tmpl w:val="A416862C"/>
    <w:lvl w:ilvl="0" w:tplc="B0E27810">
      <w:start w:val="1"/>
      <w:numFmt w:val="lowerLetter"/>
      <w:lvlText w:val="%1)"/>
      <w:lvlJc w:val="left"/>
      <w:pPr>
        <w:ind w:left="601" w:hanging="360"/>
      </w:pPr>
      <w:rPr>
        <w:rFonts w:hint="default"/>
      </w:rPr>
    </w:lvl>
    <w:lvl w:ilvl="1" w:tplc="080A0019" w:tentative="1">
      <w:start w:val="1"/>
      <w:numFmt w:val="lowerLetter"/>
      <w:lvlText w:val="%2."/>
      <w:lvlJc w:val="left"/>
      <w:pPr>
        <w:ind w:left="1321" w:hanging="360"/>
      </w:pPr>
    </w:lvl>
    <w:lvl w:ilvl="2" w:tplc="080A001B" w:tentative="1">
      <w:start w:val="1"/>
      <w:numFmt w:val="lowerRoman"/>
      <w:lvlText w:val="%3."/>
      <w:lvlJc w:val="right"/>
      <w:pPr>
        <w:ind w:left="2041" w:hanging="180"/>
      </w:pPr>
    </w:lvl>
    <w:lvl w:ilvl="3" w:tplc="080A000F" w:tentative="1">
      <w:start w:val="1"/>
      <w:numFmt w:val="decimal"/>
      <w:lvlText w:val="%4."/>
      <w:lvlJc w:val="left"/>
      <w:pPr>
        <w:ind w:left="2761" w:hanging="360"/>
      </w:pPr>
    </w:lvl>
    <w:lvl w:ilvl="4" w:tplc="080A0019" w:tentative="1">
      <w:start w:val="1"/>
      <w:numFmt w:val="lowerLetter"/>
      <w:lvlText w:val="%5."/>
      <w:lvlJc w:val="left"/>
      <w:pPr>
        <w:ind w:left="3481" w:hanging="360"/>
      </w:pPr>
    </w:lvl>
    <w:lvl w:ilvl="5" w:tplc="080A001B" w:tentative="1">
      <w:start w:val="1"/>
      <w:numFmt w:val="lowerRoman"/>
      <w:lvlText w:val="%6."/>
      <w:lvlJc w:val="right"/>
      <w:pPr>
        <w:ind w:left="4201" w:hanging="180"/>
      </w:pPr>
    </w:lvl>
    <w:lvl w:ilvl="6" w:tplc="080A000F" w:tentative="1">
      <w:start w:val="1"/>
      <w:numFmt w:val="decimal"/>
      <w:lvlText w:val="%7."/>
      <w:lvlJc w:val="left"/>
      <w:pPr>
        <w:ind w:left="4921" w:hanging="360"/>
      </w:pPr>
    </w:lvl>
    <w:lvl w:ilvl="7" w:tplc="080A0019" w:tentative="1">
      <w:start w:val="1"/>
      <w:numFmt w:val="lowerLetter"/>
      <w:lvlText w:val="%8."/>
      <w:lvlJc w:val="left"/>
      <w:pPr>
        <w:ind w:left="5641" w:hanging="360"/>
      </w:pPr>
    </w:lvl>
    <w:lvl w:ilvl="8" w:tplc="080A001B" w:tentative="1">
      <w:start w:val="1"/>
      <w:numFmt w:val="lowerRoman"/>
      <w:lvlText w:val="%9."/>
      <w:lvlJc w:val="right"/>
      <w:pPr>
        <w:ind w:left="6361" w:hanging="180"/>
      </w:pPr>
    </w:lvl>
  </w:abstractNum>
  <w:abstractNum w:abstractNumId="8">
    <w:nsid w:val="3CF70A21"/>
    <w:multiLevelType w:val="hybridMultilevel"/>
    <w:tmpl w:val="898C27A4"/>
    <w:lvl w:ilvl="0" w:tplc="4B72A96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8B7580"/>
    <w:multiLevelType w:val="hybridMultilevel"/>
    <w:tmpl w:val="21DEAFF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287D3B"/>
    <w:multiLevelType w:val="hybridMultilevel"/>
    <w:tmpl w:val="F07ED98E"/>
    <w:lvl w:ilvl="0" w:tplc="1B38B212">
      <w:start w:val="1"/>
      <w:numFmt w:val="lowerLetter"/>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7B783C"/>
    <w:multiLevelType w:val="hybridMultilevel"/>
    <w:tmpl w:val="E51E5DC0"/>
    <w:lvl w:ilvl="0" w:tplc="8402BEC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8EA05A1"/>
    <w:multiLevelType w:val="hybridMultilevel"/>
    <w:tmpl w:val="462C7328"/>
    <w:lvl w:ilvl="0" w:tplc="FE3CE0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50446A"/>
    <w:multiLevelType w:val="hybridMultilevel"/>
    <w:tmpl w:val="93A00CD0"/>
    <w:lvl w:ilvl="0" w:tplc="39DC3B3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9F487D"/>
    <w:multiLevelType w:val="hybridMultilevel"/>
    <w:tmpl w:val="41FCD834"/>
    <w:lvl w:ilvl="0" w:tplc="9B3022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2984860"/>
    <w:multiLevelType w:val="hybridMultilevel"/>
    <w:tmpl w:val="7A7EA580"/>
    <w:lvl w:ilvl="0" w:tplc="4B72A96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261650"/>
    <w:multiLevelType w:val="hybridMultilevel"/>
    <w:tmpl w:val="3DD695D6"/>
    <w:lvl w:ilvl="0" w:tplc="95A666D0">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1C173D8"/>
    <w:multiLevelType w:val="hybridMultilevel"/>
    <w:tmpl w:val="C9160CD4"/>
    <w:lvl w:ilvl="0" w:tplc="4B72A96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99637E"/>
    <w:multiLevelType w:val="hybridMultilevel"/>
    <w:tmpl w:val="3640C4FA"/>
    <w:lvl w:ilvl="0" w:tplc="4B72A96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FE0837"/>
    <w:multiLevelType w:val="hybridMultilevel"/>
    <w:tmpl w:val="A26690EE"/>
    <w:lvl w:ilvl="0" w:tplc="21FC4BF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E25624"/>
    <w:multiLevelType w:val="hybridMultilevel"/>
    <w:tmpl w:val="BE60DF3C"/>
    <w:lvl w:ilvl="0" w:tplc="5634930C">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4D20EF"/>
    <w:multiLevelType w:val="hybridMultilevel"/>
    <w:tmpl w:val="3558CAD2"/>
    <w:lvl w:ilvl="0" w:tplc="080A0019">
      <w:start w:val="1"/>
      <w:numFmt w:val="lowerLetter"/>
      <w:lvlText w:val="%1."/>
      <w:lvlJc w:val="left"/>
      <w:pPr>
        <w:ind w:left="1179" w:hanging="360"/>
      </w:pPr>
    </w:lvl>
    <w:lvl w:ilvl="1" w:tplc="080A0019" w:tentative="1">
      <w:start w:val="1"/>
      <w:numFmt w:val="lowerLetter"/>
      <w:lvlText w:val="%2."/>
      <w:lvlJc w:val="left"/>
      <w:pPr>
        <w:ind w:left="1899" w:hanging="360"/>
      </w:pPr>
    </w:lvl>
    <w:lvl w:ilvl="2" w:tplc="080A001B" w:tentative="1">
      <w:start w:val="1"/>
      <w:numFmt w:val="lowerRoman"/>
      <w:lvlText w:val="%3."/>
      <w:lvlJc w:val="right"/>
      <w:pPr>
        <w:ind w:left="2619" w:hanging="180"/>
      </w:pPr>
    </w:lvl>
    <w:lvl w:ilvl="3" w:tplc="080A000F" w:tentative="1">
      <w:start w:val="1"/>
      <w:numFmt w:val="decimal"/>
      <w:lvlText w:val="%4."/>
      <w:lvlJc w:val="left"/>
      <w:pPr>
        <w:ind w:left="3339" w:hanging="360"/>
      </w:pPr>
    </w:lvl>
    <w:lvl w:ilvl="4" w:tplc="080A0019" w:tentative="1">
      <w:start w:val="1"/>
      <w:numFmt w:val="lowerLetter"/>
      <w:lvlText w:val="%5."/>
      <w:lvlJc w:val="left"/>
      <w:pPr>
        <w:ind w:left="4059" w:hanging="360"/>
      </w:pPr>
    </w:lvl>
    <w:lvl w:ilvl="5" w:tplc="080A001B" w:tentative="1">
      <w:start w:val="1"/>
      <w:numFmt w:val="lowerRoman"/>
      <w:lvlText w:val="%6."/>
      <w:lvlJc w:val="right"/>
      <w:pPr>
        <w:ind w:left="4779" w:hanging="180"/>
      </w:pPr>
    </w:lvl>
    <w:lvl w:ilvl="6" w:tplc="080A000F" w:tentative="1">
      <w:start w:val="1"/>
      <w:numFmt w:val="decimal"/>
      <w:lvlText w:val="%7."/>
      <w:lvlJc w:val="left"/>
      <w:pPr>
        <w:ind w:left="5499" w:hanging="360"/>
      </w:pPr>
    </w:lvl>
    <w:lvl w:ilvl="7" w:tplc="080A0019" w:tentative="1">
      <w:start w:val="1"/>
      <w:numFmt w:val="lowerLetter"/>
      <w:lvlText w:val="%8."/>
      <w:lvlJc w:val="left"/>
      <w:pPr>
        <w:ind w:left="6219" w:hanging="360"/>
      </w:pPr>
    </w:lvl>
    <w:lvl w:ilvl="8" w:tplc="080A001B" w:tentative="1">
      <w:start w:val="1"/>
      <w:numFmt w:val="lowerRoman"/>
      <w:lvlText w:val="%9."/>
      <w:lvlJc w:val="right"/>
      <w:pPr>
        <w:ind w:left="6939" w:hanging="180"/>
      </w:pPr>
    </w:lvl>
  </w:abstractNum>
  <w:abstractNum w:abstractNumId="22">
    <w:nsid w:val="74ED7A81"/>
    <w:multiLevelType w:val="hybridMultilevel"/>
    <w:tmpl w:val="ED9E5502"/>
    <w:lvl w:ilvl="0" w:tplc="4A9A44C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CD25F62"/>
    <w:multiLevelType w:val="hybridMultilevel"/>
    <w:tmpl w:val="27EE1ABE"/>
    <w:lvl w:ilvl="0" w:tplc="ACB077C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
  </w:num>
  <w:num w:numId="2">
    <w:abstractNumId w:val="20"/>
  </w:num>
  <w:num w:numId="3">
    <w:abstractNumId w:val="1"/>
  </w:num>
  <w:num w:numId="4">
    <w:abstractNumId w:val="18"/>
  </w:num>
  <w:num w:numId="5">
    <w:abstractNumId w:val="22"/>
  </w:num>
  <w:num w:numId="6">
    <w:abstractNumId w:val="13"/>
  </w:num>
  <w:num w:numId="7">
    <w:abstractNumId w:val="0"/>
  </w:num>
  <w:num w:numId="8">
    <w:abstractNumId w:val="16"/>
  </w:num>
  <w:num w:numId="9">
    <w:abstractNumId w:val="6"/>
  </w:num>
  <w:num w:numId="10">
    <w:abstractNumId w:val="8"/>
  </w:num>
  <w:num w:numId="11">
    <w:abstractNumId w:val="4"/>
  </w:num>
  <w:num w:numId="12">
    <w:abstractNumId w:val="17"/>
  </w:num>
  <w:num w:numId="13">
    <w:abstractNumId w:val="2"/>
  </w:num>
  <w:num w:numId="14">
    <w:abstractNumId w:val="15"/>
  </w:num>
  <w:num w:numId="15">
    <w:abstractNumId w:val="10"/>
  </w:num>
  <w:num w:numId="16">
    <w:abstractNumId w:val="11"/>
  </w:num>
  <w:num w:numId="17">
    <w:abstractNumId w:val="7"/>
  </w:num>
  <w:num w:numId="18">
    <w:abstractNumId w:val="12"/>
  </w:num>
  <w:num w:numId="19">
    <w:abstractNumId w:val="5"/>
  </w:num>
  <w:num w:numId="20">
    <w:abstractNumId w:val="19"/>
  </w:num>
  <w:num w:numId="21">
    <w:abstractNumId w:val="9"/>
  </w:num>
  <w:num w:numId="22">
    <w:abstractNumId w:val="21"/>
  </w:num>
  <w:num w:numId="23">
    <w:abstractNumId w:val="14"/>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FE"/>
    <w:rsid w:val="000031C1"/>
    <w:rsid w:val="0000620D"/>
    <w:rsid w:val="00006C0E"/>
    <w:rsid w:val="000072EF"/>
    <w:rsid w:val="00013E75"/>
    <w:rsid w:val="00027F32"/>
    <w:rsid w:val="00034FF9"/>
    <w:rsid w:val="00035008"/>
    <w:rsid w:val="000363A4"/>
    <w:rsid w:val="000559DE"/>
    <w:rsid w:val="000655CE"/>
    <w:rsid w:val="000709B2"/>
    <w:rsid w:val="00075C4E"/>
    <w:rsid w:val="00076194"/>
    <w:rsid w:val="00076C56"/>
    <w:rsid w:val="00080377"/>
    <w:rsid w:val="00083910"/>
    <w:rsid w:val="00083B71"/>
    <w:rsid w:val="00087EA5"/>
    <w:rsid w:val="0009483D"/>
    <w:rsid w:val="000A059F"/>
    <w:rsid w:val="000C2136"/>
    <w:rsid w:val="000E6655"/>
    <w:rsid w:val="000F493F"/>
    <w:rsid w:val="00101F91"/>
    <w:rsid w:val="00105B51"/>
    <w:rsid w:val="0011012C"/>
    <w:rsid w:val="00122E39"/>
    <w:rsid w:val="00123A84"/>
    <w:rsid w:val="00124C80"/>
    <w:rsid w:val="00127A1E"/>
    <w:rsid w:val="0015186E"/>
    <w:rsid w:val="001525D9"/>
    <w:rsid w:val="001609E8"/>
    <w:rsid w:val="00161E14"/>
    <w:rsid w:val="00163DE2"/>
    <w:rsid w:val="0017076B"/>
    <w:rsid w:val="001739D0"/>
    <w:rsid w:val="00175DEF"/>
    <w:rsid w:val="00176832"/>
    <w:rsid w:val="00182230"/>
    <w:rsid w:val="00185482"/>
    <w:rsid w:val="00187601"/>
    <w:rsid w:val="00194725"/>
    <w:rsid w:val="001B07CC"/>
    <w:rsid w:val="001B588A"/>
    <w:rsid w:val="001B6B53"/>
    <w:rsid w:val="001C023F"/>
    <w:rsid w:val="001C1F8D"/>
    <w:rsid w:val="001C3154"/>
    <w:rsid w:val="001D3458"/>
    <w:rsid w:val="001D35C6"/>
    <w:rsid w:val="001D58B5"/>
    <w:rsid w:val="001D5E38"/>
    <w:rsid w:val="001E2BA2"/>
    <w:rsid w:val="001E30F6"/>
    <w:rsid w:val="001E4A79"/>
    <w:rsid w:val="001E7939"/>
    <w:rsid w:val="001E7E6A"/>
    <w:rsid w:val="00200192"/>
    <w:rsid w:val="00201B9B"/>
    <w:rsid w:val="00201E33"/>
    <w:rsid w:val="00204C13"/>
    <w:rsid w:val="002111FE"/>
    <w:rsid w:val="00234EC1"/>
    <w:rsid w:val="00236576"/>
    <w:rsid w:val="0023721B"/>
    <w:rsid w:val="00253B00"/>
    <w:rsid w:val="0025637E"/>
    <w:rsid w:val="00271184"/>
    <w:rsid w:val="00271471"/>
    <w:rsid w:val="00290CDB"/>
    <w:rsid w:val="00291A89"/>
    <w:rsid w:val="00294D38"/>
    <w:rsid w:val="0029659B"/>
    <w:rsid w:val="002A76D6"/>
    <w:rsid w:val="002B7746"/>
    <w:rsid w:val="002C3591"/>
    <w:rsid w:val="002C3DF3"/>
    <w:rsid w:val="002C7C97"/>
    <w:rsid w:val="002D5B01"/>
    <w:rsid w:val="002F44BF"/>
    <w:rsid w:val="002F6287"/>
    <w:rsid w:val="00302F82"/>
    <w:rsid w:val="00307C17"/>
    <w:rsid w:val="00314768"/>
    <w:rsid w:val="00320323"/>
    <w:rsid w:val="0032076B"/>
    <w:rsid w:val="003214A0"/>
    <w:rsid w:val="00325742"/>
    <w:rsid w:val="00326C06"/>
    <w:rsid w:val="00335596"/>
    <w:rsid w:val="00346372"/>
    <w:rsid w:val="00347A2F"/>
    <w:rsid w:val="0035104C"/>
    <w:rsid w:val="003544D5"/>
    <w:rsid w:val="00360FD5"/>
    <w:rsid w:val="00361641"/>
    <w:rsid w:val="00364721"/>
    <w:rsid w:val="003657B8"/>
    <w:rsid w:val="00365E2E"/>
    <w:rsid w:val="0036797A"/>
    <w:rsid w:val="00371A4A"/>
    <w:rsid w:val="003732F7"/>
    <w:rsid w:val="00373C39"/>
    <w:rsid w:val="00376DBA"/>
    <w:rsid w:val="00383D81"/>
    <w:rsid w:val="00390D6A"/>
    <w:rsid w:val="0039604F"/>
    <w:rsid w:val="003A1F17"/>
    <w:rsid w:val="003A489F"/>
    <w:rsid w:val="003B00C1"/>
    <w:rsid w:val="003B16AC"/>
    <w:rsid w:val="003B766B"/>
    <w:rsid w:val="003C4253"/>
    <w:rsid w:val="003D0118"/>
    <w:rsid w:val="003D3F71"/>
    <w:rsid w:val="003D6A27"/>
    <w:rsid w:val="003E09B0"/>
    <w:rsid w:val="003E17D4"/>
    <w:rsid w:val="003E52B8"/>
    <w:rsid w:val="003F3521"/>
    <w:rsid w:val="0040234E"/>
    <w:rsid w:val="00403E4A"/>
    <w:rsid w:val="00405940"/>
    <w:rsid w:val="00413F08"/>
    <w:rsid w:val="00422C6D"/>
    <w:rsid w:val="004234D7"/>
    <w:rsid w:val="00424B22"/>
    <w:rsid w:val="004255F7"/>
    <w:rsid w:val="004329DC"/>
    <w:rsid w:val="00435F78"/>
    <w:rsid w:val="00441AC7"/>
    <w:rsid w:val="00443E57"/>
    <w:rsid w:val="00446743"/>
    <w:rsid w:val="00450808"/>
    <w:rsid w:val="0045276E"/>
    <w:rsid w:val="00456C09"/>
    <w:rsid w:val="00456FC4"/>
    <w:rsid w:val="00466F11"/>
    <w:rsid w:val="00480E4B"/>
    <w:rsid w:val="004924FC"/>
    <w:rsid w:val="00492CD9"/>
    <w:rsid w:val="004A7FFA"/>
    <w:rsid w:val="004B77AD"/>
    <w:rsid w:val="004C2AFC"/>
    <w:rsid w:val="004C6DCB"/>
    <w:rsid w:val="004D5409"/>
    <w:rsid w:val="004D6A9A"/>
    <w:rsid w:val="004F1128"/>
    <w:rsid w:val="00500C87"/>
    <w:rsid w:val="00504F75"/>
    <w:rsid w:val="00506D6D"/>
    <w:rsid w:val="00511E82"/>
    <w:rsid w:val="005142F3"/>
    <w:rsid w:val="005249DD"/>
    <w:rsid w:val="00526577"/>
    <w:rsid w:val="0052736F"/>
    <w:rsid w:val="0053455B"/>
    <w:rsid w:val="00541EF7"/>
    <w:rsid w:val="00542072"/>
    <w:rsid w:val="005445B7"/>
    <w:rsid w:val="005554CE"/>
    <w:rsid w:val="0057117A"/>
    <w:rsid w:val="0057129E"/>
    <w:rsid w:val="005779FF"/>
    <w:rsid w:val="00580093"/>
    <w:rsid w:val="00595064"/>
    <w:rsid w:val="0059612C"/>
    <w:rsid w:val="00596F35"/>
    <w:rsid w:val="005A19F9"/>
    <w:rsid w:val="005B0864"/>
    <w:rsid w:val="005B1943"/>
    <w:rsid w:val="005B4DF8"/>
    <w:rsid w:val="005B5303"/>
    <w:rsid w:val="005B6E16"/>
    <w:rsid w:val="005C1138"/>
    <w:rsid w:val="005C1283"/>
    <w:rsid w:val="005C6D98"/>
    <w:rsid w:val="005E08D3"/>
    <w:rsid w:val="005F08EF"/>
    <w:rsid w:val="005F219D"/>
    <w:rsid w:val="006013A3"/>
    <w:rsid w:val="006146DC"/>
    <w:rsid w:val="00620DDB"/>
    <w:rsid w:val="00622DD1"/>
    <w:rsid w:val="00624291"/>
    <w:rsid w:val="00625352"/>
    <w:rsid w:val="006259D5"/>
    <w:rsid w:val="00631CFB"/>
    <w:rsid w:val="006412C5"/>
    <w:rsid w:val="006443B5"/>
    <w:rsid w:val="00647291"/>
    <w:rsid w:val="00653361"/>
    <w:rsid w:val="00653773"/>
    <w:rsid w:val="00660D9C"/>
    <w:rsid w:val="00670639"/>
    <w:rsid w:val="006707CC"/>
    <w:rsid w:val="00677567"/>
    <w:rsid w:val="00680180"/>
    <w:rsid w:val="00680453"/>
    <w:rsid w:val="006946B7"/>
    <w:rsid w:val="006A0FEB"/>
    <w:rsid w:val="006A22F2"/>
    <w:rsid w:val="006B574D"/>
    <w:rsid w:val="006C6648"/>
    <w:rsid w:val="006E641C"/>
    <w:rsid w:val="006F2F54"/>
    <w:rsid w:val="00700479"/>
    <w:rsid w:val="00700A3F"/>
    <w:rsid w:val="00702B46"/>
    <w:rsid w:val="00710224"/>
    <w:rsid w:val="007229D3"/>
    <w:rsid w:val="0072373E"/>
    <w:rsid w:val="00723CA9"/>
    <w:rsid w:val="0072588A"/>
    <w:rsid w:val="00725D93"/>
    <w:rsid w:val="007300A0"/>
    <w:rsid w:val="0073031A"/>
    <w:rsid w:val="00730328"/>
    <w:rsid w:val="00733F18"/>
    <w:rsid w:val="00737E6F"/>
    <w:rsid w:val="007448C5"/>
    <w:rsid w:val="00745EC7"/>
    <w:rsid w:val="00751DB4"/>
    <w:rsid w:val="00754131"/>
    <w:rsid w:val="007557DF"/>
    <w:rsid w:val="00755CB9"/>
    <w:rsid w:val="00755F9D"/>
    <w:rsid w:val="00763D81"/>
    <w:rsid w:val="007656CE"/>
    <w:rsid w:val="00766C2C"/>
    <w:rsid w:val="007673D0"/>
    <w:rsid w:val="0077411F"/>
    <w:rsid w:val="00785194"/>
    <w:rsid w:val="007913B0"/>
    <w:rsid w:val="0079328C"/>
    <w:rsid w:val="007A061F"/>
    <w:rsid w:val="007A75C0"/>
    <w:rsid w:val="007B5D78"/>
    <w:rsid w:val="007B6E73"/>
    <w:rsid w:val="007C70CA"/>
    <w:rsid w:val="007C76D3"/>
    <w:rsid w:val="007D0DAA"/>
    <w:rsid w:val="007D201F"/>
    <w:rsid w:val="007D22C4"/>
    <w:rsid w:val="007D22EE"/>
    <w:rsid w:val="007D44DC"/>
    <w:rsid w:val="007D653C"/>
    <w:rsid w:val="007E06E1"/>
    <w:rsid w:val="007E167A"/>
    <w:rsid w:val="007E6AA3"/>
    <w:rsid w:val="007E7B33"/>
    <w:rsid w:val="007F1018"/>
    <w:rsid w:val="007F680F"/>
    <w:rsid w:val="00803ABC"/>
    <w:rsid w:val="008073A8"/>
    <w:rsid w:val="00817F70"/>
    <w:rsid w:val="00825DA8"/>
    <w:rsid w:val="00836A6E"/>
    <w:rsid w:val="0083749F"/>
    <w:rsid w:val="00840437"/>
    <w:rsid w:val="00842E26"/>
    <w:rsid w:val="00846CC1"/>
    <w:rsid w:val="008475FD"/>
    <w:rsid w:val="00856255"/>
    <w:rsid w:val="00861FD3"/>
    <w:rsid w:val="00862697"/>
    <w:rsid w:val="00862E65"/>
    <w:rsid w:val="0086673C"/>
    <w:rsid w:val="00875ACC"/>
    <w:rsid w:val="008860E0"/>
    <w:rsid w:val="00887A16"/>
    <w:rsid w:val="00891B3F"/>
    <w:rsid w:val="008A055F"/>
    <w:rsid w:val="008A2BE1"/>
    <w:rsid w:val="008B458B"/>
    <w:rsid w:val="008B7A08"/>
    <w:rsid w:val="008C52AB"/>
    <w:rsid w:val="008C62E6"/>
    <w:rsid w:val="008C6997"/>
    <w:rsid w:val="008C7442"/>
    <w:rsid w:val="008D2DD5"/>
    <w:rsid w:val="008D4C4A"/>
    <w:rsid w:val="008D4FFF"/>
    <w:rsid w:val="008F455D"/>
    <w:rsid w:val="008F52C2"/>
    <w:rsid w:val="008F6A08"/>
    <w:rsid w:val="008F6DCF"/>
    <w:rsid w:val="009015A3"/>
    <w:rsid w:val="00910CB3"/>
    <w:rsid w:val="009200DE"/>
    <w:rsid w:val="009223C5"/>
    <w:rsid w:val="009230A6"/>
    <w:rsid w:val="009230D2"/>
    <w:rsid w:val="00926E13"/>
    <w:rsid w:val="00946193"/>
    <w:rsid w:val="00946CDE"/>
    <w:rsid w:val="00955788"/>
    <w:rsid w:val="00962948"/>
    <w:rsid w:val="009765B7"/>
    <w:rsid w:val="0097698B"/>
    <w:rsid w:val="009770EF"/>
    <w:rsid w:val="009827BD"/>
    <w:rsid w:val="00986C43"/>
    <w:rsid w:val="009A2FAA"/>
    <w:rsid w:val="009B0BCB"/>
    <w:rsid w:val="009B3EBA"/>
    <w:rsid w:val="009B615E"/>
    <w:rsid w:val="009C2E09"/>
    <w:rsid w:val="009C483D"/>
    <w:rsid w:val="009C5FA4"/>
    <w:rsid w:val="009D3C05"/>
    <w:rsid w:val="009D45A9"/>
    <w:rsid w:val="009E593E"/>
    <w:rsid w:val="00A0062E"/>
    <w:rsid w:val="00A01A69"/>
    <w:rsid w:val="00A05BC5"/>
    <w:rsid w:val="00A17A5C"/>
    <w:rsid w:val="00A238E0"/>
    <w:rsid w:val="00A25AF1"/>
    <w:rsid w:val="00A35F2A"/>
    <w:rsid w:val="00A57027"/>
    <w:rsid w:val="00A712B6"/>
    <w:rsid w:val="00A73BE3"/>
    <w:rsid w:val="00A81A5A"/>
    <w:rsid w:val="00A834BF"/>
    <w:rsid w:val="00A83C4A"/>
    <w:rsid w:val="00A90836"/>
    <w:rsid w:val="00A918CB"/>
    <w:rsid w:val="00A9395D"/>
    <w:rsid w:val="00A951EE"/>
    <w:rsid w:val="00A96AE2"/>
    <w:rsid w:val="00AA4E85"/>
    <w:rsid w:val="00AC0E67"/>
    <w:rsid w:val="00AD089B"/>
    <w:rsid w:val="00AD2A3F"/>
    <w:rsid w:val="00AD5242"/>
    <w:rsid w:val="00AE12BF"/>
    <w:rsid w:val="00AF000D"/>
    <w:rsid w:val="00AF26EE"/>
    <w:rsid w:val="00B02FF6"/>
    <w:rsid w:val="00B032EA"/>
    <w:rsid w:val="00B03A87"/>
    <w:rsid w:val="00B07007"/>
    <w:rsid w:val="00B13723"/>
    <w:rsid w:val="00B13CB2"/>
    <w:rsid w:val="00B15927"/>
    <w:rsid w:val="00B1784D"/>
    <w:rsid w:val="00B216B3"/>
    <w:rsid w:val="00B21A90"/>
    <w:rsid w:val="00B25772"/>
    <w:rsid w:val="00B27179"/>
    <w:rsid w:val="00B31570"/>
    <w:rsid w:val="00B34391"/>
    <w:rsid w:val="00B413FA"/>
    <w:rsid w:val="00B42B53"/>
    <w:rsid w:val="00B46156"/>
    <w:rsid w:val="00B46B58"/>
    <w:rsid w:val="00B522EA"/>
    <w:rsid w:val="00B5375D"/>
    <w:rsid w:val="00B53D29"/>
    <w:rsid w:val="00B62231"/>
    <w:rsid w:val="00B62ADD"/>
    <w:rsid w:val="00B63896"/>
    <w:rsid w:val="00B70E17"/>
    <w:rsid w:val="00B72C30"/>
    <w:rsid w:val="00B773C0"/>
    <w:rsid w:val="00B82637"/>
    <w:rsid w:val="00B8411C"/>
    <w:rsid w:val="00B900A1"/>
    <w:rsid w:val="00B92FCF"/>
    <w:rsid w:val="00B937B2"/>
    <w:rsid w:val="00B94C5F"/>
    <w:rsid w:val="00BB3423"/>
    <w:rsid w:val="00BB50F0"/>
    <w:rsid w:val="00BC2FD2"/>
    <w:rsid w:val="00BC5451"/>
    <w:rsid w:val="00BC7312"/>
    <w:rsid w:val="00BE046A"/>
    <w:rsid w:val="00BE099A"/>
    <w:rsid w:val="00BE1CE8"/>
    <w:rsid w:val="00BE4A52"/>
    <w:rsid w:val="00BE7739"/>
    <w:rsid w:val="00BF7B1D"/>
    <w:rsid w:val="00C031AA"/>
    <w:rsid w:val="00C07BE9"/>
    <w:rsid w:val="00C10478"/>
    <w:rsid w:val="00C12EF6"/>
    <w:rsid w:val="00C13C8A"/>
    <w:rsid w:val="00C15D15"/>
    <w:rsid w:val="00C300BE"/>
    <w:rsid w:val="00C317BB"/>
    <w:rsid w:val="00C33CF1"/>
    <w:rsid w:val="00C37FF1"/>
    <w:rsid w:val="00C40B69"/>
    <w:rsid w:val="00C43D52"/>
    <w:rsid w:val="00C55A4E"/>
    <w:rsid w:val="00C60096"/>
    <w:rsid w:val="00C60ABD"/>
    <w:rsid w:val="00C61727"/>
    <w:rsid w:val="00C622EF"/>
    <w:rsid w:val="00C7347B"/>
    <w:rsid w:val="00C77A60"/>
    <w:rsid w:val="00C80FDF"/>
    <w:rsid w:val="00C845FF"/>
    <w:rsid w:val="00C85ED2"/>
    <w:rsid w:val="00C86A09"/>
    <w:rsid w:val="00C87C5D"/>
    <w:rsid w:val="00C94854"/>
    <w:rsid w:val="00C95840"/>
    <w:rsid w:val="00CA0494"/>
    <w:rsid w:val="00CA43F2"/>
    <w:rsid w:val="00CA5EF0"/>
    <w:rsid w:val="00CB0520"/>
    <w:rsid w:val="00CB0CD4"/>
    <w:rsid w:val="00CB1DB6"/>
    <w:rsid w:val="00CB41F5"/>
    <w:rsid w:val="00CB7BD8"/>
    <w:rsid w:val="00CC0D7D"/>
    <w:rsid w:val="00CC387A"/>
    <w:rsid w:val="00CC535B"/>
    <w:rsid w:val="00CC7850"/>
    <w:rsid w:val="00CD0632"/>
    <w:rsid w:val="00CD0E55"/>
    <w:rsid w:val="00CD669F"/>
    <w:rsid w:val="00CD7506"/>
    <w:rsid w:val="00CD7C09"/>
    <w:rsid w:val="00CE1515"/>
    <w:rsid w:val="00CE5393"/>
    <w:rsid w:val="00CF1724"/>
    <w:rsid w:val="00D00E69"/>
    <w:rsid w:val="00D013A7"/>
    <w:rsid w:val="00D02209"/>
    <w:rsid w:val="00D11D42"/>
    <w:rsid w:val="00D12F18"/>
    <w:rsid w:val="00D17D42"/>
    <w:rsid w:val="00D200A4"/>
    <w:rsid w:val="00D27BDC"/>
    <w:rsid w:val="00D31BA7"/>
    <w:rsid w:val="00D32565"/>
    <w:rsid w:val="00D401D1"/>
    <w:rsid w:val="00D4585B"/>
    <w:rsid w:val="00D531B0"/>
    <w:rsid w:val="00D57BA9"/>
    <w:rsid w:val="00D61F90"/>
    <w:rsid w:val="00D62F57"/>
    <w:rsid w:val="00D6329C"/>
    <w:rsid w:val="00D830E0"/>
    <w:rsid w:val="00D83CFF"/>
    <w:rsid w:val="00D86248"/>
    <w:rsid w:val="00D94B53"/>
    <w:rsid w:val="00D95E3A"/>
    <w:rsid w:val="00DA17CE"/>
    <w:rsid w:val="00DA2F88"/>
    <w:rsid w:val="00DA5EAE"/>
    <w:rsid w:val="00DB34BE"/>
    <w:rsid w:val="00DB61BF"/>
    <w:rsid w:val="00DD0F74"/>
    <w:rsid w:val="00DD139C"/>
    <w:rsid w:val="00DD1B7A"/>
    <w:rsid w:val="00DD1EBC"/>
    <w:rsid w:val="00DD4E86"/>
    <w:rsid w:val="00DD5489"/>
    <w:rsid w:val="00DD62C3"/>
    <w:rsid w:val="00DD697A"/>
    <w:rsid w:val="00DE010C"/>
    <w:rsid w:val="00DE0CCC"/>
    <w:rsid w:val="00DE435E"/>
    <w:rsid w:val="00DF7004"/>
    <w:rsid w:val="00DF7E3C"/>
    <w:rsid w:val="00E04DD1"/>
    <w:rsid w:val="00E132D4"/>
    <w:rsid w:val="00E159F5"/>
    <w:rsid w:val="00E216FF"/>
    <w:rsid w:val="00E2498B"/>
    <w:rsid w:val="00E345EE"/>
    <w:rsid w:val="00E36221"/>
    <w:rsid w:val="00E51CAC"/>
    <w:rsid w:val="00E5492B"/>
    <w:rsid w:val="00E60022"/>
    <w:rsid w:val="00E6640D"/>
    <w:rsid w:val="00E73156"/>
    <w:rsid w:val="00E735D8"/>
    <w:rsid w:val="00E76BA2"/>
    <w:rsid w:val="00E802EC"/>
    <w:rsid w:val="00E834C2"/>
    <w:rsid w:val="00E85A6E"/>
    <w:rsid w:val="00E95B6B"/>
    <w:rsid w:val="00EA604E"/>
    <w:rsid w:val="00EC0153"/>
    <w:rsid w:val="00EC0708"/>
    <w:rsid w:val="00EC1405"/>
    <w:rsid w:val="00EC14B8"/>
    <w:rsid w:val="00EC1757"/>
    <w:rsid w:val="00EC35F5"/>
    <w:rsid w:val="00EC460D"/>
    <w:rsid w:val="00EC4D50"/>
    <w:rsid w:val="00EC5BC6"/>
    <w:rsid w:val="00ED319F"/>
    <w:rsid w:val="00ED7247"/>
    <w:rsid w:val="00EE2B05"/>
    <w:rsid w:val="00EE60F1"/>
    <w:rsid w:val="00EF0748"/>
    <w:rsid w:val="00EF6F8F"/>
    <w:rsid w:val="00EF7238"/>
    <w:rsid w:val="00F041BE"/>
    <w:rsid w:val="00F10408"/>
    <w:rsid w:val="00F176E9"/>
    <w:rsid w:val="00F20B00"/>
    <w:rsid w:val="00F31EF2"/>
    <w:rsid w:val="00F33EDD"/>
    <w:rsid w:val="00F3484A"/>
    <w:rsid w:val="00F447FA"/>
    <w:rsid w:val="00F50969"/>
    <w:rsid w:val="00F614B7"/>
    <w:rsid w:val="00F615DC"/>
    <w:rsid w:val="00F62A85"/>
    <w:rsid w:val="00F65CF0"/>
    <w:rsid w:val="00F668A6"/>
    <w:rsid w:val="00F7165D"/>
    <w:rsid w:val="00F75872"/>
    <w:rsid w:val="00F7685B"/>
    <w:rsid w:val="00F806A1"/>
    <w:rsid w:val="00F80DF9"/>
    <w:rsid w:val="00F842C4"/>
    <w:rsid w:val="00F8748E"/>
    <w:rsid w:val="00FA26D4"/>
    <w:rsid w:val="00FA2908"/>
    <w:rsid w:val="00FB01AB"/>
    <w:rsid w:val="00FB14D2"/>
    <w:rsid w:val="00FB1EAC"/>
    <w:rsid w:val="00FB3C19"/>
    <w:rsid w:val="00FB4B12"/>
    <w:rsid w:val="00FC4E83"/>
    <w:rsid w:val="00FC6624"/>
    <w:rsid w:val="00FD6E23"/>
    <w:rsid w:val="00FD7B9F"/>
    <w:rsid w:val="00FE01F7"/>
    <w:rsid w:val="00FE42D9"/>
    <w:rsid w:val="00FF1A8F"/>
    <w:rsid w:val="00FF7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D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7411F"/>
    <w:pPr>
      <w:keepNext/>
      <w:jc w:val="center"/>
      <w:outlineLvl w:val="0"/>
    </w:pPr>
    <w:rPr>
      <w:sz w:val="32"/>
      <w:lang w:val="es-MX"/>
    </w:rPr>
  </w:style>
  <w:style w:type="paragraph" w:styleId="Ttulo2">
    <w:name w:val="heading 2"/>
    <w:basedOn w:val="Normal"/>
    <w:next w:val="Normal"/>
    <w:link w:val="Ttulo2Car"/>
    <w:qFormat/>
    <w:rsid w:val="0077411F"/>
    <w:pPr>
      <w:keepNext/>
      <w:widowControl w:val="0"/>
      <w:autoSpaceDE w:val="0"/>
      <w:autoSpaceDN w:val="0"/>
      <w:adjustRightInd w:val="0"/>
      <w:jc w:val="center"/>
      <w:outlineLvl w:val="1"/>
    </w:pPr>
    <w:rPr>
      <w:rFonts w:eastAsia="Arial Unicode MS"/>
      <w:sz w:val="28"/>
      <w:szCs w:val="19"/>
      <w:lang w:val="es-MX"/>
    </w:rPr>
  </w:style>
  <w:style w:type="paragraph" w:styleId="Ttulo3">
    <w:name w:val="heading 3"/>
    <w:basedOn w:val="Normal"/>
    <w:next w:val="Normal"/>
    <w:link w:val="Ttulo3Car"/>
    <w:qFormat/>
    <w:rsid w:val="002111FE"/>
    <w:pPr>
      <w:keepNext/>
      <w:spacing w:line="360" w:lineRule="auto"/>
      <w:outlineLvl w:val="2"/>
    </w:pPr>
    <w:rPr>
      <w:b/>
      <w:bCs/>
      <w:sz w:val="22"/>
    </w:rPr>
  </w:style>
  <w:style w:type="paragraph" w:styleId="Ttulo4">
    <w:name w:val="heading 4"/>
    <w:basedOn w:val="Normal"/>
    <w:next w:val="Normal"/>
    <w:link w:val="Ttulo4Car"/>
    <w:qFormat/>
    <w:rsid w:val="002111FE"/>
    <w:pPr>
      <w:keepNext/>
      <w:outlineLvl w:val="3"/>
    </w:pPr>
    <w:rPr>
      <w:b/>
      <w:bCs/>
    </w:rPr>
  </w:style>
  <w:style w:type="paragraph" w:styleId="Ttulo6">
    <w:name w:val="heading 6"/>
    <w:basedOn w:val="Normal"/>
    <w:next w:val="Normal"/>
    <w:link w:val="Ttulo6Car"/>
    <w:qFormat/>
    <w:rsid w:val="0077411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111FE"/>
    <w:rPr>
      <w:rFonts w:ascii="Times New Roman" w:eastAsia="Times New Roman" w:hAnsi="Times New Roman" w:cs="Times New Roman"/>
      <w:b/>
      <w:bCs/>
      <w:szCs w:val="24"/>
      <w:lang w:val="es-ES" w:eastAsia="es-ES"/>
    </w:rPr>
  </w:style>
  <w:style w:type="character" w:customStyle="1" w:styleId="Ttulo4Car">
    <w:name w:val="Título 4 Car"/>
    <w:basedOn w:val="Fuentedeprrafopredeter"/>
    <w:link w:val="Ttulo4"/>
    <w:rsid w:val="002111FE"/>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2111FE"/>
    <w:pPr>
      <w:jc w:val="both"/>
    </w:pPr>
  </w:style>
  <w:style w:type="character" w:customStyle="1" w:styleId="Textoindependiente2Car">
    <w:name w:val="Texto independiente 2 Car"/>
    <w:basedOn w:val="Fuentedeprrafopredeter"/>
    <w:link w:val="Textoindependiente2"/>
    <w:rsid w:val="002111FE"/>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2111FE"/>
    <w:pPr>
      <w:suppressAutoHyphens/>
      <w:jc w:val="both"/>
    </w:pPr>
    <w:rPr>
      <w:szCs w:val="20"/>
    </w:rPr>
  </w:style>
  <w:style w:type="paragraph" w:styleId="Piedepgina">
    <w:name w:val="footer"/>
    <w:basedOn w:val="Normal"/>
    <w:link w:val="PiedepginaCar"/>
    <w:uiPriority w:val="99"/>
    <w:rsid w:val="002111FE"/>
    <w:pPr>
      <w:tabs>
        <w:tab w:val="center" w:pos="4252"/>
        <w:tab w:val="right" w:pos="8504"/>
      </w:tabs>
    </w:pPr>
  </w:style>
  <w:style w:type="character" w:customStyle="1" w:styleId="PiedepginaCar">
    <w:name w:val="Pie de página Car"/>
    <w:basedOn w:val="Fuentedeprrafopredeter"/>
    <w:link w:val="Piedepgina"/>
    <w:uiPriority w:val="99"/>
    <w:rsid w:val="002111F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111FE"/>
  </w:style>
  <w:style w:type="paragraph" w:styleId="Prrafodelista">
    <w:name w:val="List Paragraph"/>
    <w:basedOn w:val="Normal"/>
    <w:uiPriority w:val="34"/>
    <w:qFormat/>
    <w:rsid w:val="002111FE"/>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link w:val="DefaultCar"/>
    <w:rsid w:val="0067756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647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4C80"/>
    <w:pPr>
      <w:tabs>
        <w:tab w:val="center" w:pos="4419"/>
        <w:tab w:val="right" w:pos="8838"/>
      </w:tabs>
    </w:pPr>
  </w:style>
  <w:style w:type="character" w:customStyle="1" w:styleId="EncabezadoCar">
    <w:name w:val="Encabezado Car"/>
    <w:basedOn w:val="Fuentedeprrafopredeter"/>
    <w:link w:val="Encabezado"/>
    <w:uiPriority w:val="99"/>
    <w:rsid w:val="00124C8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124C80"/>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C80"/>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73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F7238"/>
    <w:rPr>
      <w:color w:val="0000FF" w:themeColor="hyperlink"/>
      <w:u w:val="single"/>
    </w:rPr>
  </w:style>
  <w:style w:type="character" w:customStyle="1" w:styleId="Ttulo1Car">
    <w:name w:val="Título 1 Car"/>
    <w:basedOn w:val="Fuentedeprrafopredeter"/>
    <w:link w:val="Ttulo1"/>
    <w:rsid w:val="0077411F"/>
    <w:rPr>
      <w:rFonts w:ascii="Times New Roman" w:eastAsia="Times New Roman" w:hAnsi="Times New Roman" w:cs="Times New Roman"/>
      <w:sz w:val="32"/>
      <w:szCs w:val="24"/>
      <w:lang w:eastAsia="es-ES"/>
    </w:rPr>
  </w:style>
  <w:style w:type="character" w:customStyle="1" w:styleId="Ttulo2Car">
    <w:name w:val="Título 2 Car"/>
    <w:basedOn w:val="Fuentedeprrafopredeter"/>
    <w:link w:val="Ttulo2"/>
    <w:rsid w:val="0077411F"/>
    <w:rPr>
      <w:rFonts w:ascii="Times New Roman" w:eastAsia="Arial Unicode MS" w:hAnsi="Times New Roman" w:cs="Times New Roman"/>
      <w:sz w:val="28"/>
      <w:szCs w:val="19"/>
      <w:lang w:eastAsia="es-ES"/>
    </w:rPr>
  </w:style>
  <w:style w:type="character" w:customStyle="1" w:styleId="Ttulo6Car">
    <w:name w:val="Título 6 Car"/>
    <w:basedOn w:val="Fuentedeprrafopredeter"/>
    <w:link w:val="Ttulo6"/>
    <w:rsid w:val="0077411F"/>
    <w:rPr>
      <w:rFonts w:ascii="Times New Roman" w:eastAsia="Times New Roman" w:hAnsi="Times New Roman" w:cs="Times New Roman"/>
      <w:b/>
      <w:bCs/>
      <w:lang w:val="es-ES" w:eastAsia="es-ES"/>
    </w:rPr>
  </w:style>
  <w:style w:type="numbering" w:customStyle="1" w:styleId="Sinlista1">
    <w:name w:val="Sin lista1"/>
    <w:next w:val="Sinlista"/>
    <w:uiPriority w:val="99"/>
    <w:semiHidden/>
    <w:unhideWhenUsed/>
    <w:rsid w:val="0077411F"/>
  </w:style>
  <w:style w:type="numbering" w:customStyle="1" w:styleId="Sinlista11">
    <w:name w:val="Sin lista11"/>
    <w:next w:val="Sinlista"/>
    <w:semiHidden/>
    <w:rsid w:val="0077411F"/>
  </w:style>
  <w:style w:type="paragraph" w:styleId="Ttulo">
    <w:name w:val="Title"/>
    <w:basedOn w:val="Normal"/>
    <w:link w:val="TtuloCar"/>
    <w:qFormat/>
    <w:rsid w:val="0077411F"/>
    <w:pPr>
      <w:jc w:val="center"/>
    </w:pPr>
    <w:rPr>
      <w:sz w:val="32"/>
      <w:lang w:val="es-MX"/>
    </w:rPr>
  </w:style>
  <w:style w:type="character" w:customStyle="1" w:styleId="TtuloCar">
    <w:name w:val="Título Car"/>
    <w:basedOn w:val="Fuentedeprrafopredeter"/>
    <w:link w:val="Ttulo"/>
    <w:rsid w:val="0077411F"/>
    <w:rPr>
      <w:rFonts w:ascii="Times New Roman" w:eastAsia="Times New Roman" w:hAnsi="Times New Roman" w:cs="Times New Roman"/>
      <w:sz w:val="32"/>
      <w:szCs w:val="24"/>
      <w:lang w:eastAsia="es-ES"/>
    </w:rPr>
  </w:style>
  <w:style w:type="paragraph" w:styleId="Sangradetextonormal">
    <w:name w:val="Body Text Indent"/>
    <w:basedOn w:val="Normal"/>
    <w:link w:val="SangradetextonormalCar"/>
    <w:rsid w:val="0077411F"/>
    <w:pPr>
      <w:ind w:firstLine="708"/>
      <w:jc w:val="both"/>
    </w:pPr>
    <w:rPr>
      <w:rFonts w:ascii="Arial" w:hAnsi="Arial" w:cs="Arial"/>
      <w:lang w:val="es-MX"/>
    </w:rPr>
  </w:style>
  <w:style w:type="character" w:customStyle="1" w:styleId="SangradetextonormalCar">
    <w:name w:val="Sangría de texto normal Car"/>
    <w:basedOn w:val="Fuentedeprrafopredeter"/>
    <w:link w:val="Sangradetextonormal"/>
    <w:rsid w:val="0077411F"/>
    <w:rPr>
      <w:rFonts w:ascii="Arial" w:eastAsia="Times New Roman" w:hAnsi="Arial" w:cs="Arial"/>
      <w:sz w:val="24"/>
      <w:szCs w:val="24"/>
      <w:lang w:eastAsia="es-ES"/>
    </w:rPr>
  </w:style>
  <w:style w:type="paragraph" w:styleId="Textoindependiente">
    <w:name w:val="Body Text"/>
    <w:basedOn w:val="Normal"/>
    <w:link w:val="TextoindependienteCar"/>
    <w:rsid w:val="0077411F"/>
    <w:rPr>
      <w:rFonts w:ascii="Copperplate Gothic Light" w:hAnsi="Copperplate Gothic Light"/>
      <w:b/>
      <w:bCs/>
      <w:sz w:val="28"/>
      <w:lang w:val="es-MX"/>
    </w:rPr>
  </w:style>
  <w:style w:type="character" w:customStyle="1" w:styleId="TextoindependienteCar">
    <w:name w:val="Texto independiente Car"/>
    <w:basedOn w:val="Fuentedeprrafopredeter"/>
    <w:link w:val="Textoindependiente"/>
    <w:rsid w:val="0077411F"/>
    <w:rPr>
      <w:rFonts w:ascii="Copperplate Gothic Light" w:eastAsia="Times New Roman" w:hAnsi="Copperplate Gothic Light" w:cs="Times New Roman"/>
      <w:b/>
      <w:bCs/>
      <w:sz w:val="28"/>
      <w:szCs w:val="24"/>
      <w:lang w:eastAsia="es-ES"/>
    </w:rPr>
  </w:style>
  <w:style w:type="character" w:styleId="Textoennegrita">
    <w:name w:val="Strong"/>
    <w:qFormat/>
    <w:rsid w:val="0077411F"/>
    <w:rPr>
      <w:b/>
      <w:bCs/>
    </w:rPr>
  </w:style>
  <w:style w:type="paragraph" w:customStyle="1" w:styleId="CharCharCar">
    <w:name w:val="Char Char Car"/>
    <w:basedOn w:val="Normal"/>
    <w:rsid w:val="0077411F"/>
    <w:pPr>
      <w:spacing w:after="160" w:line="240" w:lineRule="exact"/>
      <w:jc w:val="right"/>
    </w:pPr>
    <w:rPr>
      <w:rFonts w:ascii="Verdana" w:hAnsi="Verdana" w:cs="Arial"/>
      <w:sz w:val="20"/>
      <w:szCs w:val="21"/>
      <w:lang w:val="es-MX" w:eastAsia="en-US"/>
    </w:rPr>
  </w:style>
  <w:style w:type="table" w:customStyle="1" w:styleId="Tablaconcuadrcula11">
    <w:name w:val="Tabla con cuadrícula11"/>
    <w:basedOn w:val="Tablanormal"/>
    <w:next w:val="Tablaconcuadrcula"/>
    <w:rsid w:val="0077411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Justificado"/>
    <w:basedOn w:val="Normal"/>
    <w:rsid w:val="0077411F"/>
    <w:pPr>
      <w:jc w:val="both"/>
    </w:pPr>
    <w:rPr>
      <w:rFonts w:ascii="Arial" w:hAnsi="Arial" w:cs="Arial"/>
      <w:lang w:val="es-MX"/>
    </w:rPr>
  </w:style>
  <w:style w:type="paragraph" w:styleId="Textoindependiente3">
    <w:name w:val="Body Text 3"/>
    <w:basedOn w:val="Normal"/>
    <w:link w:val="Textoindependiente3Car"/>
    <w:rsid w:val="0077411F"/>
    <w:pPr>
      <w:spacing w:after="120"/>
    </w:pPr>
    <w:rPr>
      <w:sz w:val="16"/>
      <w:szCs w:val="16"/>
      <w:lang w:val="es-MX"/>
    </w:rPr>
  </w:style>
  <w:style w:type="character" w:customStyle="1" w:styleId="Textoindependiente3Car">
    <w:name w:val="Texto independiente 3 Car"/>
    <w:basedOn w:val="Fuentedeprrafopredeter"/>
    <w:link w:val="Textoindependiente3"/>
    <w:rsid w:val="0077411F"/>
    <w:rPr>
      <w:rFonts w:ascii="Times New Roman" w:eastAsia="Times New Roman" w:hAnsi="Times New Roman" w:cs="Times New Roman"/>
      <w:sz w:val="16"/>
      <w:szCs w:val="16"/>
      <w:lang w:eastAsia="es-ES"/>
    </w:rPr>
  </w:style>
  <w:style w:type="character" w:customStyle="1" w:styleId="DefaultCar">
    <w:name w:val="Default Car"/>
    <w:link w:val="Default"/>
    <w:rsid w:val="0077411F"/>
    <w:rPr>
      <w:rFonts w:ascii="Arial" w:hAnsi="Arial" w:cs="Arial"/>
      <w:color w:val="000000"/>
      <w:sz w:val="24"/>
      <w:szCs w:val="24"/>
    </w:rPr>
  </w:style>
  <w:style w:type="paragraph" w:styleId="Sangra2detindependiente">
    <w:name w:val="Body Text Indent 2"/>
    <w:basedOn w:val="Normal"/>
    <w:link w:val="Sangra2detindependienteCar"/>
    <w:rsid w:val="0077411F"/>
    <w:pPr>
      <w:spacing w:after="120" w:line="480" w:lineRule="auto"/>
      <w:ind w:left="283"/>
    </w:pPr>
  </w:style>
  <w:style w:type="character" w:customStyle="1" w:styleId="Sangra2detindependienteCar">
    <w:name w:val="Sangría 2 de t. independiente Car"/>
    <w:basedOn w:val="Fuentedeprrafopredeter"/>
    <w:link w:val="Sangra2detindependiente"/>
    <w:rsid w:val="0077411F"/>
    <w:rPr>
      <w:rFonts w:ascii="Times New Roman" w:eastAsia="Times New Roman" w:hAnsi="Times New Roman" w:cs="Times New Roman"/>
      <w:sz w:val="24"/>
      <w:szCs w:val="24"/>
      <w:lang w:val="es-ES" w:eastAsia="es-ES"/>
    </w:rPr>
  </w:style>
  <w:style w:type="character" w:styleId="Refdecomentario">
    <w:name w:val="annotation reference"/>
    <w:rsid w:val="0077411F"/>
    <w:rPr>
      <w:sz w:val="16"/>
      <w:szCs w:val="16"/>
    </w:rPr>
  </w:style>
  <w:style w:type="paragraph" w:styleId="Textocomentario">
    <w:name w:val="annotation text"/>
    <w:basedOn w:val="Normal"/>
    <w:link w:val="TextocomentarioCar"/>
    <w:rsid w:val="0077411F"/>
    <w:rPr>
      <w:sz w:val="20"/>
      <w:szCs w:val="20"/>
      <w:lang w:val="x-none"/>
    </w:rPr>
  </w:style>
  <w:style w:type="character" w:customStyle="1" w:styleId="TextocomentarioCar">
    <w:name w:val="Texto comentario Car"/>
    <w:basedOn w:val="Fuentedeprrafopredeter"/>
    <w:link w:val="Textocomentario"/>
    <w:rsid w:val="0077411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rsid w:val="0077411F"/>
    <w:rPr>
      <w:b/>
      <w:bCs/>
    </w:rPr>
  </w:style>
  <w:style w:type="character" w:customStyle="1" w:styleId="AsuntodelcomentarioCar">
    <w:name w:val="Asunto del comentario Car"/>
    <w:basedOn w:val="TextocomentarioCar"/>
    <w:link w:val="Asuntodelcomentario"/>
    <w:rsid w:val="0077411F"/>
    <w:rPr>
      <w:rFonts w:ascii="Times New Roman" w:eastAsia="Times New Roman" w:hAnsi="Times New Roman" w:cs="Times New Roman"/>
      <w:b/>
      <w:bCs/>
      <w:sz w:val="2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D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7411F"/>
    <w:pPr>
      <w:keepNext/>
      <w:jc w:val="center"/>
      <w:outlineLvl w:val="0"/>
    </w:pPr>
    <w:rPr>
      <w:sz w:val="32"/>
      <w:lang w:val="es-MX"/>
    </w:rPr>
  </w:style>
  <w:style w:type="paragraph" w:styleId="Ttulo2">
    <w:name w:val="heading 2"/>
    <w:basedOn w:val="Normal"/>
    <w:next w:val="Normal"/>
    <w:link w:val="Ttulo2Car"/>
    <w:qFormat/>
    <w:rsid w:val="0077411F"/>
    <w:pPr>
      <w:keepNext/>
      <w:widowControl w:val="0"/>
      <w:autoSpaceDE w:val="0"/>
      <w:autoSpaceDN w:val="0"/>
      <w:adjustRightInd w:val="0"/>
      <w:jc w:val="center"/>
      <w:outlineLvl w:val="1"/>
    </w:pPr>
    <w:rPr>
      <w:rFonts w:eastAsia="Arial Unicode MS"/>
      <w:sz w:val="28"/>
      <w:szCs w:val="19"/>
      <w:lang w:val="es-MX"/>
    </w:rPr>
  </w:style>
  <w:style w:type="paragraph" w:styleId="Ttulo3">
    <w:name w:val="heading 3"/>
    <w:basedOn w:val="Normal"/>
    <w:next w:val="Normal"/>
    <w:link w:val="Ttulo3Car"/>
    <w:qFormat/>
    <w:rsid w:val="002111FE"/>
    <w:pPr>
      <w:keepNext/>
      <w:spacing w:line="360" w:lineRule="auto"/>
      <w:outlineLvl w:val="2"/>
    </w:pPr>
    <w:rPr>
      <w:b/>
      <w:bCs/>
      <w:sz w:val="22"/>
    </w:rPr>
  </w:style>
  <w:style w:type="paragraph" w:styleId="Ttulo4">
    <w:name w:val="heading 4"/>
    <w:basedOn w:val="Normal"/>
    <w:next w:val="Normal"/>
    <w:link w:val="Ttulo4Car"/>
    <w:qFormat/>
    <w:rsid w:val="002111FE"/>
    <w:pPr>
      <w:keepNext/>
      <w:outlineLvl w:val="3"/>
    </w:pPr>
    <w:rPr>
      <w:b/>
      <w:bCs/>
    </w:rPr>
  </w:style>
  <w:style w:type="paragraph" w:styleId="Ttulo6">
    <w:name w:val="heading 6"/>
    <w:basedOn w:val="Normal"/>
    <w:next w:val="Normal"/>
    <w:link w:val="Ttulo6Car"/>
    <w:qFormat/>
    <w:rsid w:val="0077411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111FE"/>
    <w:rPr>
      <w:rFonts w:ascii="Times New Roman" w:eastAsia="Times New Roman" w:hAnsi="Times New Roman" w:cs="Times New Roman"/>
      <w:b/>
      <w:bCs/>
      <w:szCs w:val="24"/>
      <w:lang w:val="es-ES" w:eastAsia="es-ES"/>
    </w:rPr>
  </w:style>
  <w:style w:type="character" w:customStyle="1" w:styleId="Ttulo4Car">
    <w:name w:val="Título 4 Car"/>
    <w:basedOn w:val="Fuentedeprrafopredeter"/>
    <w:link w:val="Ttulo4"/>
    <w:rsid w:val="002111FE"/>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2111FE"/>
    <w:pPr>
      <w:jc w:val="both"/>
    </w:pPr>
  </w:style>
  <w:style w:type="character" w:customStyle="1" w:styleId="Textoindependiente2Car">
    <w:name w:val="Texto independiente 2 Car"/>
    <w:basedOn w:val="Fuentedeprrafopredeter"/>
    <w:link w:val="Textoindependiente2"/>
    <w:rsid w:val="002111FE"/>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2111FE"/>
    <w:pPr>
      <w:suppressAutoHyphens/>
      <w:jc w:val="both"/>
    </w:pPr>
    <w:rPr>
      <w:szCs w:val="20"/>
    </w:rPr>
  </w:style>
  <w:style w:type="paragraph" w:styleId="Piedepgina">
    <w:name w:val="footer"/>
    <w:basedOn w:val="Normal"/>
    <w:link w:val="PiedepginaCar"/>
    <w:uiPriority w:val="99"/>
    <w:rsid w:val="002111FE"/>
    <w:pPr>
      <w:tabs>
        <w:tab w:val="center" w:pos="4252"/>
        <w:tab w:val="right" w:pos="8504"/>
      </w:tabs>
    </w:pPr>
  </w:style>
  <w:style w:type="character" w:customStyle="1" w:styleId="PiedepginaCar">
    <w:name w:val="Pie de página Car"/>
    <w:basedOn w:val="Fuentedeprrafopredeter"/>
    <w:link w:val="Piedepgina"/>
    <w:uiPriority w:val="99"/>
    <w:rsid w:val="002111F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111FE"/>
  </w:style>
  <w:style w:type="paragraph" w:styleId="Prrafodelista">
    <w:name w:val="List Paragraph"/>
    <w:basedOn w:val="Normal"/>
    <w:uiPriority w:val="34"/>
    <w:qFormat/>
    <w:rsid w:val="002111FE"/>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link w:val="DefaultCar"/>
    <w:rsid w:val="0067756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647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4C80"/>
    <w:pPr>
      <w:tabs>
        <w:tab w:val="center" w:pos="4419"/>
        <w:tab w:val="right" w:pos="8838"/>
      </w:tabs>
    </w:pPr>
  </w:style>
  <w:style w:type="character" w:customStyle="1" w:styleId="EncabezadoCar">
    <w:name w:val="Encabezado Car"/>
    <w:basedOn w:val="Fuentedeprrafopredeter"/>
    <w:link w:val="Encabezado"/>
    <w:uiPriority w:val="99"/>
    <w:rsid w:val="00124C8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124C80"/>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C80"/>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73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F7238"/>
    <w:rPr>
      <w:color w:val="0000FF" w:themeColor="hyperlink"/>
      <w:u w:val="single"/>
    </w:rPr>
  </w:style>
  <w:style w:type="character" w:customStyle="1" w:styleId="Ttulo1Car">
    <w:name w:val="Título 1 Car"/>
    <w:basedOn w:val="Fuentedeprrafopredeter"/>
    <w:link w:val="Ttulo1"/>
    <w:rsid w:val="0077411F"/>
    <w:rPr>
      <w:rFonts w:ascii="Times New Roman" w:eastAsia="Times New Roman" w:hAnsi="Times New Roman" w:cs="Times New Roman"/>
      <w:sz w:val="32"/>
      <w:szCs w:val="24"/>
      <w:lang w:eastAsia="es-ES"/>
    </w:rPr>
  </w:style>
  <w:style w:type="character" w:customStyle="1" w:styleId="Ttulo2Car">
    <w:name w:val="Título 2 Car"/>
    <w:basedOn w:val="Fuentedeprrafopredeter"/>
    <w:link w:val="Ttulo2"/>
    <w:rsid w:val="0077411F"/>
    <w:rPr>
      <w:rFonts w:ascii="Times New Roman" w:eastAsia="Arial Unicode MS" w:hAnsi="Times New Roman" w:cs="Times New Roman"/>
      <w:sz w:val="28"/>
      <w:szCs w:val="19"/>
      <w:lang w:eastAsia="es-ES"/>
    </w:rPr>
  </w:style>
  <w:style w:type="character" w:customStyle="1" w:styleId="Ttulo6Car">
    <w:name w:val="Título 6 Car"/>
    <w:basedOn w:val="Fuentedeprrafopredeter"/>
    <w:link w:val="Ttulo6"/>
    <w:rsid w:val="0077411F"/>
    <w:rPr>
      <w:rFonts w:ascii="Times New Roman" w:eastAsia="Times New Roman" w:hAnsi="Times New Roman" w:cs="Times New Roman"/>
      <w:b/>
      <w:bCs/>
      <w:lang w:val="es-ES" w:eastAsia="es-ES"/>
    </w:rPr>
  </w:style>
  <w:style w:type="numbering" w:customStyle="1" w:styleId="Sinlista1">
    <w:name w:val="Sin lista1"/>
    <w:next w:val="Sinlista"/>
    <w:uiPriority w:val="99"/>
    <w:semiHidden/>
    <w:unhideWhenUsed/>
    <w:rsid w:val="0077411F"/>
  </w:style>
  <w:style w:type="numbering" w:customStyle="1" w:styleId="Sinlista11">
    <w:name w:val="Sin lista11"/>
    <w:next w:val="Sinlista"/>
    <w:semiHidden/>
    <w:rsid w:val="0077411F"/>
  </w:style>
  <w:style w:type="paragraph" w:styleId="Ttulo">
    <w:name w:val="Title"/>
    <w:basedOn w:val="Normal"/>
    <w:link w:val="TtuloCar"/>
    <w:qFormat/>
    <w:rsid w:val="0077411F"/>
    <w:pPr>
      <w:jc w:val="center"/>
    </w:pPr>
    <w:rPr>
      <w:sz w:val="32"/>
      <w:lang w:val="es-MX"/>
    </w:rPr>
  </w:style>
  <w:style w:type="character" w:customStyle="1" w:styleId="TtuloCar">
    <w:name w:val="Título Car"/>
    <w:basedOn w:val="Fuentedeprrafopredeter"/>
    <w:link w:val="Ttulo"/>
    <w:rsid w:val="0077411F"/>
    <w:rPr>
      <w:rFonts w:ascii="Times New Roman" w:eastAsia="Times New Roman" w:hAnsi="Times New Roman" w:cs="Times New Roman"/>
      <w:sz w:val="32"/>
      <w:szCs w:val="24"/>
      <w:lang w:eastAsia="es-ES"/>
    </w:rPr>
  </w:style>
  <w:style w:type="paragraph" w:styleId="Sangradetextonormal">
    <w:name w:val="Body Text Indent"/>
    <w:basedOn w:val="Normal"/>
    <w:link w:val="SangradetextonormalCar"/>
    <w:rsid w:val="0077411F"/>
    <w:pPr>
      <w:ind w:firstLine="708"/>
      <w:jc w:val="both"/>
    </w:pPr>
    <w:rPr>
      <w:rFonts w:ascii="Arial" w:hAnsi="Arial" w:cs="Arial"/>
      <w:lang w:val="es-MX"/>
    </w:rPr>
  </w:style>
  <w:style w:type="character" w:customStyle="1" w:styleId="SangradetextonormalCar">
    <w:name w:val="Sangría de texto normal Car"/>
    <w:basedOn w:val="Fuentedeprrafopredeter"/>
    <w:link w:val="Sangradetextonormal"/>
    <w:rsid w:val="0077411F"/>
    <w:rPr>
      <w:rFonts w:ascii="Arial" w:eastAsia="Times New Roman" w:hAnsi="Arial" w:cs="Arial"/>
      <w:sz w:val="24"/>
      <w:szCs w:val="24"/>
      <w:lang w:eastAsia="es-ES"/>
    </w:rPr>
  </w:style>
  <w:style w:type="paragraph" w:styleId="Textoindependiente">
    <w:name w:val="Body Text"/>
    <w:basedOn w:val="Normal"/>
    <w:link w:val="TextoindependienteCar"/>
    <w:rsid w:val="0077411F"/>
    <w:rPr>
      <w:rFonts w:ascii="Copperplate Gothic Light" w:hAnsi="Copperplate Gothic Light"/>
      <w:b/>
      <w:bCs/>
      <w:sz w:val="28"/>
      <w:lang w:val="es-MX"/>
    </w:rPr>
  </w:style>
  <w:style w:type="character" w:customStyle="1" w:styleId="TextoindependienteCar">
    <w:name w:val="Texto independiente Car"/>
    <w:basedOn w:val="Fuentedeprrafopredeter"/>
    <w:link w:val="Textoindependiente"/>
    <w:rsid w:val="0077411F"/>
    <w:rPr>
      <w:rFonts w:ascii="Copperplate Gothic Light" w:eastAsia="Times New Roman" w:hAnsi="Copperplate Gothic Light" w:cs="Times New Roman"/>
      <w:b/>
      <w:bCs/>
      <w:sz w:val="28"/>
      <w:szCs w:val="24"/>
      <w:lang w:eastAsia="es-ES"/>
    </w:rPr>
  </w:style>
  <w:style w:type="character" w:styleId="Textoennegrita">
    <w:name w:val="Strong"/>
    <w:qFormat/>
    <w:rsid w:val="0077411F"/>
    <w:rPr>
      <w:b/>
      <w:bCs/>
    </w:rPr>
  </w:style>
  <w:style w:type="paragraph" w:customStyle="1" w:styleId="CharCharCar">
    <w:name w:val="Char Char Car"/>
    <w:basedOn w:val="Normal"/>
    <w:rsid w:val="0077411F"/>
    <w:pPr>
      <w:spacing w:after="160" w:line="240" w:lineRule="exact"/>
      <w:jc w:val="right"/>
    </w:pPr>
    <w:rPr>
      <w:rFonts w:ascii="Verdana" w:hAnsi="Verdana" w:cs="Arial"/>
      <w:sz w:val="20"/>
      <w:szCs w:val="21"/>
      <w:lang w:val="es-MX" w:eastAsia="en-US"/>
    </w:rPr>
  </w:style>
  <w:style w:type="table" w:customStyle="1" w:styleId="Tablaconcuadrcula11">
    <w:name w:val="Tabla con cuadrícula11"/>
    <w:basedOn w:val="Tablanormal"/>
    <w:next w:val="Tablaconcuadrcula"/>
    <w:rsid w:val="0077411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Justificado"/>
    <w:basedOn w:val="Normal"/>
    <w:rsid w:val="0077411F"/>
    <w:pPr>
      <w:jc w:val="both"/>
    </w:pPr>
    <w:rPr>
      <w:rFonts w:ascii="Arial" w:hAnsi="Arial" w:cs="Arial"/>
      <w:lang w:val="es-MX"/>
    </w:rPr>
  </w:style>
  <w:style w:type="paragraph" w:styleId="Textoindependiente3">
    <w:name w:val="Body Text 3"/>
    <w:basedOn w:val="Normal"/>
    <w:link w:val="Textoindependiente3Car"/>
    <w:rsid w:val="0077411F"/>
    <w:pPr>
      <w:spacing w:after="120"/>
    </w:pPr>
    <w:rPr>
      <w:sz w:val="16"/>
      <w:szCs w:val="16"/>
      <w:lang w:val="es-MX"/>
    </w:rPr>
  </w:style>
  <w:style w:type="character" w:customStyle="1" w:styleId="Textoindependiente3Car">
    <w:name w:val="Texto independiente 3 Car"/>
    <w:basedOn w:val="Fuentedeprrafopredeter"/>
    <w:link w:val="Textoindependiente3"/>
    <w:rsid w:val="0077411F"/>
    <w:rPr>
      <w:rFonts w:ascii="Times New Roman" w:eastAsia="Times New Roman" w:hAnsi="Times New Roman" w:cs="Times New Roman"/>
      <w:sz w:val="16"/>
      <w:szCs w:val="16"/>
      <w:lang w:eastAsia="es-ES"/>
    </w:rPr>
  </w:style>
  <w:style w:type="character" w:customStyle="1" w:styleId="DefaultCar">
    <w:name w:val="Default Car"/>
    <w:link w:val="Default"/>
    <w:rsid w:val="0077411F"/>
    <w:rPr>
      <w:rFonts w:ascii="Arial" w:hAnsi="Arial" w:cs="Arial"/>
      <w:color w:val="000000"/>
      <w:sz w:val="24"/>
      <w:szCs w:val="24"/>
    </w:rPr>
  </w:style>
  <w:style w:type="paragraph" w:styleId="Sangra2detindependiente">
    <w:name w:val="Body Text Indent 2"/>
    <w:basedOn w:val="Normal"/>
    <w:link w:val="Sangra2detindependienteCar"/>
    <w:rsid w:val="0077411F"/>
    <w:pPr>
      <w:spacing w:after="120" w:line="480" w:lineRule="auto"/>
      <w:ind w:left="283"/>
    </w:pPr>
  </w:style>
  <w:style w:type="character" w:customStyle="1" w:styleId="Sangra2detindependienteCar">
    <w:name w:val="Sangría 2 de t. independiente Car"/>
    <w:basedOn w:val="Fuentedeprrafopredeter"/>
    <w:link w:val="Sangra2detindependiente"/>
    <w:rsid w:val="0077411F"/>
    <w:rPr>
      <w:rFonts w:ascii="Times New Roman" w:eastAsia="Times New Roman" w:hAnsi="Times New Roman" w:cs="Times New Roman"/>
      <w:sz w:val="24"/>
      <w:szCs w:val="24"/>
      <w:lang w:val="es-ES" w:eastAsia="es-ES"/>
    </w:rPr>
  </w:style>
  <w:style w:type="character" w:styleId="Refdecomentario">
    <w:name w:val="annotation reference"/>
    <w:rsid w:val="0077411F"/>
    <w:rPr>
      <w:sz w:val="16"/>
      <w:szCs w:val="16"/>
    </w:rPr>
  </w:style>
  <w:style w:type="paragraph" w:styleId="Textocomentario">
    <w:name w:val="annotation text"/>
    <w:basedOn w:val="Normal"/>
    <w:link w:val="TextocomentarioCar"/>
    <w:rsid w:val="0077411F"/>
    <w:rPr>
      <w:sz w:val="20"/>
      <w:szCs w:val="20"/>
      <w:lang w:val="x-none"/>
    </w:rPr>
  </w:style>
  <w:style w:type="character" w:customStyle="1" w:styleId="TextocomentarioCar">
    <w:name w:val="Texto comentario Car"/>
    <w:basedOn w:val="Fuentedeprrafopredeter"/>
    <w:link w:val="Textocomentario"/>
    <w:rsid w:val="0077411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rsid w:val="0077411F"/>
    <w:rPr>
      <w:b/>
      <w:bCs/>
    </w:rPr>
  </w:style>
  <w:style w:type="character" w:customStyle="1" w:styleId="AsuntodelcomentarioCar">
    <w:name w:val="Asunto del comentario Car"/>
    <w:basedOn w:val="TextocomentarioCar"/>
    <w:link w:val="Asuntodelcomentario"/>
    <w:rsid w:val="0077411F"/>
    <w:rPr>
      <w:rFonts w:ascii="Times New Roman" w:eastAsia="Times New Roman" w:hAnsi="Times New Roman" w:cs="Times New Roman"/>
      <w:b/>
      <w:bCs/>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8255">
      <w:bodyDiv w:val="1"/>
      <w:marLeft w:val="0"/>
      <w:marRight w:val="0"/>
      <w:marTop w:val="0"/>
      <w:marBottom w:val="0"/>
      <w:divBdr>
        <w:top w:val="none" w:sz="0" w:space="0" w:color="auto"/>
        <w:left w:val="none" w:sz="0" w:space="0" w:color="auto"/>
        <w:bottom w:val="none" w:sz="0" w:space="0" w:color="auto"/>
        <w:right w:val="none" w:sz="0" w:space="0" w:color="auto"/>
      </w:divBdr>
    </w:div>
    <w:div w:id="297807957">
      <w:bodyDiv w:val="1"/>
      <w:marLeft w:val="0"/>
      <w:marRight w:val="0"/>
      <w:marTop w:val="0"/>
      <w:marBottom w:val="0"/>
      <w:divBdr>
        <w:top w:val="none" w:sz="0" w:space="0" w:color="auto"/>
        <w:left w:val="none" w:sz="0" w:space="0" w:color="auto"/>
        <w:bottom w:val="none" w:sz="0" w:space="0" w:color="auto"/>
        <w:right w:val="none" w:sz="0" w:space="0" w:color="auto"/>
      </w:divBdr>
    </w:div>
    <w:div w:id="314455329">
      <w:bodyDiv w:val="1"/>
      <w:marLeft w:val="0"/>
      <w:marRight w:val="0"/>
      <w:marTop w:val="0"/>
      <w:marBottom w:val="0"/>
      <w:divBdr>
        <w:top w:val="none" w:sz="0" w:space="0" w:color="auto"/>
        <w:left w:val="none" w:sz="0" w:space="0" w:color="auto"/>
        <w:bottom w:val="none" w:sz="0" w:space="0" w:color="auto"/>
        <w:right w:val="none" w:sz="0" w:space="0" w:color="auto"/>
      </w:divBdr>
    </w:div>
    <w:div w:id="429350573">
      <w:bodyDiv w:val="1"/>
      <w:marLeft w:val="0"/>
      <w:marRight w:val="0"/>
      <w:marTop w:val="0"/>
      <w:marBottom w:val="0"/>
      <w:divBdr>
        <w:top w:val="none" w:sz="0" w:space="0" w:color="auto"/>
        <w:left w:val="none" w:sz="0" w:space="0" w:color="auto"/>
        <w:bottom w:val="none" w:sz="0" w:space="0" w:color="auto"/>
        <w:right w:val="none" w:sz="0" w:space="0" w:color="auto"/>
      </w:divBdr>
    </w:div>
    <w:div w:id="732388291">
      <w:bodyDiv w:val="1"/>
      <w:marLeft w:val="0"/>
      <w:marRight w:val="0"/>
      <w:marTop w:val="0"/>
      <w:marBottom w:val="0"/>
      <w:divBdr>
        <w:top w:val="none" w:sz="0" w:space="0" w:color="auto"/>
        <w:left w:val="none" w:sz="0" w:space="0" w:color="auto"/>
        <w:bottom w:val="none" w:sz="0" w:space="0" w:color="auto"/>
        <w:right w:val="none" w:sz="0" w:space="0" w:color="auto"/>
      </w:divBdr>
    </w:div>
    <w:div w:id="1110397488">
      <w:bodyDiv w:val="1"/>
      <w:marLeft w:val="0"/>
      <w:marRight w:val="0"/>
      <w:marTop w:val="0"/>
      <w:marBottom w:val="0"/>
      <w:divBdr>
        <w:top w:val="none" w:sz="0" w:space="0" w:color="auto"/>
        <w:left w:val="none" w:sz="0" w:space="0" w:color="auto"/>
        <w:bottom w:val="none" w:sz="0" w:space="0" w:color="auto"/>
        <w:right w:val="none" w:sz="0" w:space="0" w:color="auto"/>
      </w:divBdr>
      <w:divsChild>
        <w:div w:id="79575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33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425484">
      <w:bodyDiv w:val="1"/>
      <w:marLeft w:val="0"/>
      <w:marRight w:val="0"/>
      <w:marTop w:val="0"/>
      <w:marBottom w:val="0"/>
      <w:divBdr>
        <w:top w:val="none" w:sz="0" w:space="0" w:color="auto"/>
        <w:left w:val="none" w:sz="0" w:space="0" w:color="auto"/>
        <w:bottom w:val="none" w:sz="0" w:space="0" w:color="auto"/>
        <w:right w:val="none" w:sz="0" w:space="0" w:color="auto"/>
      </w:divBdr>
    </w:div>
    <w:div w:id="1223640158">
      <w:bodyDiv w:val="1"/>
      <w:marLeft w:val="0"/>
      <w:marRight w:val="0"/>
      <w:marTop w:val="0"/>
      <w:marBottom w:val="0"/>
      <w:divBdr>
        <w:top w:val="none" w:sz="0" w:space="0" w:color="auto"/>
        <w:left w:val="none" w:sz="0" w:space="0" w:color="auto"/>
        <w:bottom w:val="none" w:sz="0" w:space="0" w:color="auto"/>
        <w:right w:val="none" w:sz="0" w:space="0" w:color="auto"/>
      </w:divBdr>
      <w:divsChild>
        <w:div w:id="2124306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9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5574193">
      <w:bodyDiv w:val="1"/>
      <w:marLeft w:val="0"/>
      <w:marRight w:val="0"/>
      <w:marTop w:val="0"/>
      <w:marBottom w:val="0"/>
      <w:divBdr>
        <w:top w:val="none" w:sz="0" w:space="0" w:color="auto"/>
        <w:left w:val="none" w:sz="0" w:space="0" w:color="auto"/>
        <w:bottom w:val="none" w:sz="0" w:space="0" w:color="auto"/>
        <w:right w:val="none" w:sz="0" w:space="0" w:color="auto"/>
      </w:divBdr>
    </w:div>
    <w:div w:id="1676030776">
      <w:bodyDiv w:val="1"/>
      <w:marLeft w:val="0"/>
      <w:marRight w:val="0"/>
      <w:marTop w:val="0"/>
      <w:marBottom w:val="0"/>
      <w:divBdr>
        <w:top w:val="none" w:sz="0" w:space="0" w:color="auto"/>
        <w:left w:val="none" w:sz="0" w:space="0" w:color="auto"/>
        <w:bottom w:val="none" w:sz="0" w:space="0" w:color="auto"/>
        <w:right w:val="none" w:sz="0" w:space="0" w:color="auto"/>
      </w:divBdr>
      <w:divsChild>
        <w:div w:id="71666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34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00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2CA2-C8FF-4367-BD25-37F2B893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10548</Words>
  <Characters>58019</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Rosa Isela Lopez Gaona</cp:lastModifiedBy>
  <cp:revision>6</cp:revision>
  <cp:lastPrinted>2017-01-30T19:02:00Z</cp:lastPrinted>
  <dcterms:created xsi:type="dcterms:W3CDTF">2017-01-30T16:33:00Z</dcterms:created>
  <dcterms:modified xsi:type="dcterms:W3CDTF">2017-01-30T19:07:00Z</dcterms:modified>
</cp:coreProperties>
</file>